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C9" w:rsidRPr="00B47F93" w:rsidRDefault="00BF68C9" w:rsidP="00BF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АДМИНИСТРАЦИЯ ВЕРХ-КАРГАТСКОГО СЕЛЬСОВЕТА</w:t>
      </w:r>
    </w:p>
    <w:p w:rsidR="00BF68C9" w:rsidRPr="00B47F93" w:rsidRDefault="00BF68C9" w:rsidP="00BF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BF68C9" w:rsidRPr="00B47F93" w:rsidRDefault="00BF68C9" w:rsidP="00BF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8C9" w:rsidRPr="00B47F93" w:rsidRDefault="00BF68C9" w:rsidP="00BF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F68C9" w:rsidRPr="00B47F93" w:rsidRDefault="00BF68C9" w:rsidP="00BF68C9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05.03.2018</w:t>
      </w:r>
      <w:r w:rsidRPr="00B47F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7F9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B47F93">
        <w:rPr>
          <w:rFonts w:ascii="Times New Roman" w:hAnsi="Times New Roman" w:cs="Times New Roman"/>
          <w:sz w:val="24"/>
          <w:szCs w:val="24"/>
        </w:rPr>
        <w:t>-па                                     с. Верх-Каргат</w:t>
      </w:r>
    </w:p>
    <w:p w:rsidR="00BF68C9" w:rsidRDefault="00BF68C9" w:rsidP="00BF6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47F9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B47F9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F68C9" w:rsidRPr="0035089C" w:rsidRDefault="00BF68C9" w:rsidP="00BF68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43-па от 01.08.2016</w:t>
      </w:r>
      <w:r w:rsidRPr="00B47F93">
        <w:rPr>
          <w:rFonts w:ascii="Times New Roman" w:hAnsi="Times New Roman" w:cs="Times New Roman"/>
          <w:sz w:val="24"/>
          <w:szCs w:val="24"/>
        </w:rPr>
        <w:t>г. «</w:t>
      </w:r>
      <w:r w:rsidRPr="00950C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Методики прогнозирования поступлений по источникам финансирования дефицита бюджета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 Верх-Каргатского сельсовета</w:t>
      </w:r>
      <w:r w:rsidRPr="00950C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Здвинского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Новосибирской области</w:t>
      </w:r>
      <w:r w:rsidRPr="00754721">
        <w:rPr>
          <w:rFonts w:ascii="Times New Roman" w:hAnsi="Times New Roman" w:cs="Times New Roman"/>
          <w:sz w:val="24"/>
          <w:szCs w:val="24"/>
        </w:rPr>
        <w:t>».</w:t>
      </w:r>
    </w:p>
    <w:p w:rsidR="00BF68C9" w:rsidRDefault="00BF68C9" w:rsidP="00BF6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8C9" w:rsidRDefault="00BF68C9" w:rsidP="00BF68C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0404F8">
        <w:rPr>
          <w:rFonts w:ascii="Times New Roman" w:hAnsi="Times New Roman" w:cs="Times New Roman"/>
          <w:sz w:val="24"/>
          <w:szCs w:val="24"/>
        </w:rPr>
        <w:t>протест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4F8">
        <w:rPr>
          <w:rFonts w:ascii="Times New Roman" w:hAnsi="Times New Roman" w:cs="Times New Roman"/>
          <w:sz w:val="24"/>
          <w:szCs w:val="24"/>
        </w:rPr>
        <w:t xml:space="preserve">  проку</w:t>
      </w:r>
      <w:r>
        <w:rPr>
          <w:rFonts w:ascii="Times New Roman" w:hAnsi="Times New Roman" w:cs="Times New Roman"/>
          <w:sz w:val="24"/>
          <w:szCs w:val="24"/>
        </w:rPr>
        <w:t>ратуры  Здвинского района  от 01.03</w:t>
      </w:r>
      <w:r w:rsidRPr="000404F8">
        <w:rPr>
          <w:rFonts w:ascii="Times New Roman" w:hAnsi="Times New Roman" w:cs="Times New Roman"/>
          <w:sz w:val="24"/>
          <w:szCs w:val="24"/>
        </w:rPr>
        <w:t xml:space="preserve">.2018 № 2-18-2018   на  </w:t>
      </w:r>
      <w:r>
        <w:rPr>
          <w:rFonts w:ascii="Times New Roman" w:hAnsi="Times New Roman" w:cs="Times New Roman"/>
          <w:sz w:val="24"/>
          <w:szCs w:val="24"/>
        </w:rPr>
        <w:t xml:space="preserve">отдельные положения </w:t>
      </w:r>
      <w:r w:rsidRPr="000404F8">
        <w:rPr>
          <w:rFonts w:ascii="Times New Roman" w:hAnsi="Times New Roman" w:cs="Times New Roman"/>
          <w:sz w:val="24"/>
          <w:szCs w:val="24"/>
        </w:rPr>
        <w:t xml:space="preserve"> «</w:t>
      </w:r>
      <w:r w:rsidRPr="00950C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Методики прогнозирования поступлений по источникам финансирования дефицита бюджета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 Верх-Каргатского сельсовета</w:t>
      </w:r>
      <w:r w:rsidRPr="00950C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Здвинского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Новосибирской области</w:t>
      </w:r>
      <w:r w:rsidRPr="000404F8">
        <w:rPr>
          <w:rFonts w:ascii="Times New Roman" w:hAnsi="Times New Roman" w:cs="Times New Roman"/>
          <w:bCs/>
          <w:sz w:val="24"/>
          <w:szCs w:val="24"/>
        </w:rPr>
        <w:t>» утвержденного постановлением администрации Верх-Каргатско</w:t>
      </w:r>
      <w:r>
        <w:rPr>
          <w:rFonts w:ascii="Times New Roman" w:hAnsi="Times New Roman" w:cs="Times New Roman"/>
          <w:bCs/>
          <w:sz w:val="24"/>
          <w:szCs w:val="24"/>
        </w:rPr>
        <w:t>го сельсовета от 01.08.2016 № 43</w:t>
      </w:r>
      <w:r w:rsidRPr="000404F8">
        <w:rPr>
          <w:rFonts w:ascii="Times New Roman" w:hAnsi="Times New Roman" w:cs="Times New Roman"/>
          <w:bCs/>
          <w:sz w:val="24"/>
          <w:szCs w:val="24"/>
        </w:rPr>
        <w:t>-па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BF68C9" w:rsidRDefault="00BF68C9" w:rsidP="00BF68C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68C9" w:rsidRPr="000404F8" w:rsidRDefault="00BF68C9" w:rsidP="00BF68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7F93">
        <w:rPr>
          <w:rFonts w:ascii="Times New Roman" w:hAnsi="Times New Roman" w:cs="Times New Roman"/>
          <w:sz w:val="24"/>
          <w:szCs w:val="24"/>
        </w:rPr>
        <w:t>1.Внести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47F9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B47F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7F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43-па от 01.08.2016</w:t>
      </w:r>
      <w:r w:rsidRPr="00B47F93">
        <w:rPr>
          <w:rFonts w:ascii="Times New Roman" w:hAnsi="Times New Roman" w:cs="Times New Roman"/>
          <w:sz w:val="24"/>
          <w:szCs w:val="24"/>
        </w:rPr>
        <w:t>г. «</w:t>
      </w:r>
      <w:r w:rsidRPr="007547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950C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Методики прогнозирования поступлений по источникам финансирования дефицита бюджета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 Верх-Каргатского сельсовета</w:t>
      </w:r>
      <w:r w:rsidRPr="00950C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Здвинского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B47F9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404F8">
        <w:rPr>
          <w:rFonts w:ascii="Times New Roman" w:hAnsi="Times New Roman" w:cs="Times New Roman"/>
          <w:sz w:val="24"/>
          <w:szCs w:val="24"/>
        </w:rPr>
        <w:t>изменения:</w:t>
      </w:r>
    </w:p>
    <w:p w:rsidR="00BF68C9" w:rsidRPr="00E97D13" w:rsidRDefault="00BF68C9" w:rsidP="00BF68C9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  <w:r w:rsidRPr="00E97D13">
        <w:rPr>
          <w:rFonts w:ascii="Times New Roman" w:hAnsi="Times New Roman" w:cs="Times New Roman"/>
          <w:b/>
          <w:sz w:val="24"/>
          <w:szCs w:val="24"/>
        </w:rPr>
        <w:t>1.1. Раздел 4 Методики дополнить  словами следующего содержания:</w:t>
      </w:r>
    </w:p>
    <w:p w:rsidR="00BF68C9" w:rsidRDefault="00BF68C9" w:rsidP="00BF68C9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BF68C9" w:rsidRDefault="00BF68C9" w:rsidP="00BF68C9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Методика прогнозирования  при описании  расчета  поступлений по источникам  финансирования дефицита бюджета  следует учитывать следующие требования:</w:t>
      </w:r>
    </w:p>
    <w:p w:rsidR="00BF68C9" w:rsidRDefault="00BF68C9" w:rsidP="00BF68C9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 в отношении поступлений от государственных и муниципальных заимствовани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дефицита бюджета, объем бюджетных ассигнований, направляемых на погашение государственного ( муниципального ) долга, иные показатели источников финансирования дефицита бюджета, рыночную конъюнктуру;</w:t>
      </w:r>
    </w:p>
    <w:p w:rsidR="00BF68C9" w:rsidRDefault="00BF68C9" w:rsidP="00BF68C9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в отношении поступлений от государственных запасов  драгоценных металлов и драгоценных камней - конъюнктуру  внутреннего и внешнего рынков драгоценных металлов  и драгоценных камней, а также  потребность и целесообразность накопления             (сокращения) объемов  драгоценных металлов и драгоценных камней;</w:t>
      </w:r>
    </w:p>
    <w:p w:rsidR="00BF68C9" w:rsidRDefault="00BF68C9" w:rsidP="00BF68C9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 в отношении  поступлений от продажи акций и иных форм участия  в капитале,  находящихся  в государственной (муниципальной) собственности,- прогнозный план                 (программу) приватизации имущества,  находящегося  в государственной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муниципальной) собственности, решения  уполномоченных органов государственной власти о приватизации пакетов  акций  крупнейших компаний, занимающих лидирующее положение  в соответствующих отраслях экономики;</w:t>
      </w:r>
    </w:p>
    <w:p w:rsidR="00BF68C9" w:rsidRDefault="00BF68C9" w:rsidP="00BF68C9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в отношении поступлений  от возврата  бюджетных кредитов – условия  действующих договоров (соглашений)  о предоставлении кредитов.</w:t>
      </w:r>
    </w:p>
    <w:p w:rsidR="00BF68C9" w:rsidRDefault="00BF68C9" w:rsidP="00BF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8C9" w:rsidRPr="00B47F93" w:rsidRDefault="00BF68C9" w:rsidP="00BF68C9">
      <w:pPr>
        <w:pStyle w:val="a3"/>
        <w:ind w:left="60"/>
        <w:rPr>
          <w:rFonts w:ascii="Times New Roman" w:hAnsi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2.Опубликовать</w:t>
      </w:r>
      <w:r w:rsidRPr="00B47F93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постановление в  периодическом печатном издании органа местного самоуправления « Вестник Верх-Каргатского сельсовета»  и разместить на официальном сайте администрации Верх-Каргатского сельсовета Здвинского района Новосибирской области</w:t>
      </w:r>
      <w:r w:rsidRPr="00B47F93">
        <w:rPr>
          <w:rFonts w:ascii="Times New Roman" w:hAnsi="Times New Roman"/>
          <w:sz w:val="24"/>
          <w:szCs w:val="24"/>
        </w:rPr>
        <w:t>.</w:t>
      </w:r>
    </w:p>
    <w:p w:rsidR="00BF68C9" w:rsidRPr="00B47F93" w:rsidRDefault="00BF68C9" w:rsidP="00BF68C9">
      <w:pPr>
        <w:pStyle w:val="a3"/>
        <w:ind w:left="60"/>
        <w:jc w:val="both"/>
        <w:rPr>
          <w:rFonts w:ascii="Times New Roman" w:hAnsi="Times New Roman"/>
          <w:sz w:val="24"/>
          <w:szCs w:val="24"/>
        </w:rPr>
      </w:pPr>
    </w:p>
    <w:p w:rsidR="00BF68C9" w:rsidRPr="00B47F93" w:rsidRDefault="00BF68C9" w:rsidP="00BF68C9">
      <w:pPr>
        <w:pStyle w:val="a3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93">
        <w:rPr>
          <w:rFonts w:ascii="Times New Roman" w:hAnsi="Times New Roman"/>
          <w:sz w:val="24"/>
          <w:szCs w:val="24"/>
        </w:rPr>
        <w:t>3.</w:t>
      </w:r>
      <w:proofErr w:type="gramStart"/>
      <w:r w:rsidRPr="00B47F9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47F93">
        <w:rPr>
          <w:rFonts w:ascii="Times New Roman" w:hAnsi="Times New Roman"/>
          <w:sz w:val="24"/>
          <w:szCs w:val="24"/>
        </w:rPr>
        <w:t xml:space="preserve"> исполнением постановления оставлю за собой. </w:t>
      </w:r>
    </w:p>
    <w:p w:rsidR="00BF68C9" w:rsidRDefault="00BF68C9" w:rsidP="00BF6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68C9" w:rsidRDefault="00BF68C9" w:rsidP="00BF6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68C9" w:rsidRPr="00B47F93" w:rsidRDefault="00BF68C9" w:rsidP="00BF6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B47F93">
        <w:rPr>
          <w:rFonts w:ascii="Times New Roman" w:hAnsi="Times New Roman" w:cs="Times New Roman"/>
          <w:sz w:val="24"/>
          <w:szCs w:val="24"/>
        </w:rPr>
        <w:t xml:space="preserve"> Верх-Каргатского сельсовета </w:t>
      </w:r>
    </w:p>
    <w:p w:rsidR="00DB2018" w:rsidRPr="00BF68C9" w:rsidRDefault="00BF68C9" w:rsidP="00BF68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В.И.Слыш  </w:t>
      </w:r>
    </w:p>
    <w:sectPr w:rsidR="00DB2018" w:rsidRPr="00BF68C9" w:rsidSect="00DB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8C9"/>
    <w:rsid w:val="002D4331"/>
    <w:rsid w:val="0054745C"/>
    <w:rsid w:val="008602A3"/>
    <w:rsid w:val="008710D8"/>
    <w:rsid w:val="008B3504"/>
    <w:rsid w:val="00BF68C9"/>
    <w:rsid w:val="00D71F1F"/>
    <w:rsid w:val="00DB2018"/>
    <w:rsid w:val="00E15BD1"/>
    <w:rsid w:val="00EF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8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2018-05-22T08:15:00Z</dcterms:created>
  <dcterms:modified xsi:type="dcterms:W3CDTF">2018-05-22T08:16:00Z</dcterms:modified>
</cp:coreProperties>
</file>