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57" w:rsidRPr="007510F8" w:rsidRDefault="00843557" w:rsidP="00843557">
      <w:pPr>
        <w:rPr>
          <w:b/>
          <w:i/>
          <w:sz w:val="36"/>
          <w:szCs w:val="36"/>
        </w:rPr>
      </w:pPr>
      <w:r w:rsidRPr="007510F8">
        <w:rPr>
          <w:b/>
          <w:i/>
          <w:sz w:val="36"/>
          <w:szCs w:val="36"/>
        </w:rPr>
        <w:t>ВЕСТНИК ВЕРХ-КАРГАТСКОГО</w:t>
      </w:r>
      <w:r>
        <w:rPr>
          <w:b/>
          <w:i/>
          <w:sz w:val="36"/>
          <w:szCs w:val="36"/>
        </w:rPr>
        <w:t xml:space="preserve"> </w:t>
      </w:r>
      <w:r w:rsidRPr="007510F8">
        <w:rPr>
          <w:b/>
          <w:i/>
          <w:sz w:val="36"/>
          <w:szCs w:val="36"/>
        </w:rPr>
        <w:t>СЕЛЬСОВЕТА</w:t>
      </w:r>
    </w:p>
    <w:p w:rsidR="00843557" w:rsidRPr="00A12D91" w:rsidRDefault="00843557" w:rsidP="00843557">
      <w:pPr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 1 августа  2014 года   </w:t>
      </w:r>
      <w:r w:rsidRPr="00CB6B38">
        <w:rPr>
          <w:sz w:val="18"/>
          <w:szCs w:val="18"/>
        </w:rPr>
        <w:t xml:space="preserve">№ </w:t>
      </w:r>
      <w:r>
        <w:rPr>
          <w:sz w:val="18"/>
          <w:szCs w:val="18"/>
        </w:rPr>
        <w:t>11</w:t>
      </w:r>
    </w:p>
    <w:p w:rsidR="00843557" w:rsidRPr="00595D60" w:rsidRDefault="00843557" w:rsidP="00843557">
      <w:pPr>
        <w:ind w:left="-240" w:hanging="120"/>
        <w:rPr>
          <w:sz w:val="18"/>
          <w:szCs w:val="18"/>
        </w:rPr>
      </w:pPr>
      <w:r w:rsidRPr="00595D6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 w:rsidRPr="00595D60">
        <w:rPr>
          <w:sz w:val="18"/>
          <w:szCs w:val="18"/>
        </w:rPr>
        <w:t xml:space="preserve"> Периодическое печатное издание  органов местного самоуправления Верх-Каргатского сельсовета. </w:t>
      </w:r>
    </w:p>
    <w:p w:rsidR="00843557" w:rsidRDefault="00843557" w:rsidP="00843557">
      <w:pPr>
        <w:rPr>
          <w:b/>
          <w:i/>
          <w:sz w:val="36"/>
          <w:szCs w:val="36"/>
        </w:rPr>
      </w:pPr>
      <w:r w:rsidRPr="00595D60">
        <w:rPr>
          <w:sz w:val="18"/>
          <w:szCs w:val="18"/>
        </w:rPr>
        <w:t xml:space="preserve"> Основано 21 августа 2008 года</w:t>
      </w:r>
    </w:p>
    <w:p w:rsidR="00843557" w:rsidRDefault="00843557" w:rsidP="00843557">
      <w:pPr>
        <w:rPr>
          <w:b/>
          <w:i/>
          <w:sz w:val="36"/>
          <w:szCs w:val="36"/>
        </w:rPr>
      </w:pPr>
    </w:p>
    <w:p w:rsidR="00843557" w:rsidRPr="008111E4" w:rsidRDefault="00843557" w:rsidP="00843557">
      <w:pPr>
        <w:rPr>
          <w:b/>
          <w:i/>
          <w:sz w:val="16"/>
          <w:szCs w:val="16"/>
        </w:rPr>
      </w:pPr>
    </w:p>
    <w:p w:rsidR="00843557" w:rsidRPr="00AB7F6A" w:rsidRDefault="00843557" w:rsidP="00843557">
      <w:pPr>
        <w:pStyle w:val="a4"/>
        <w:jc w:val="center"/>
        <w:rPr>
          <w:rFonts w:ascii="Times New Roman" w:hAnsi="Times New Roman"/>
          <w:sz w:val="16"/>
          <w:szCs w:val="16"/>
        </w:rPr>
      </w:pPr>
      <w:r w:rsidRPr="00AB7F6A">
        <w:rPr>
          <w:rFonts w:ascii="Times New Roman" w:hAnsi="Times New Roman"/>
          <w:sz w:val="16"/>
          <w:szCs w:val="16"/>
        </w:rPr>
        <w:t>АДМИНИСТРАЦИЯ   ВЕРХ-КАРГАТСКОГО СЕЛЬСОВЕТА</w:t>
      </w:r>
    </w:p>
    <w:p w:rsidR="00843557" w:rsidRPr="00AB7F6A" w:rsidRDefault="00843557" w:rsidP="00843557">
      <w:pPr>
        <w:pStyle w:val="a4"/>
        <w:jc w:val="center"/>
        <w:rPr>
          <w:rFonts w:ascii="Times New Roman" w:hAnsi="Times New Roman"/>
          <w:sz w:val="16"/>
          <w:szCs w:val="16"/>
        </w:rPr>
      </w:pPr>
      <w:r w:rsidRPr="00AB7F6A">
        <w:rPr>
          <w:rFonts w:ascii="Times New Roman" w:hAnsi="Times New Roman"/>
          <w:sz w:val="16"/>
          <w:szCs w:val="16"/>
        </w:rPr>
        <w:t>ЗДВИНСКОГО РАЙОНА НОВОСИБИРСКОЙ ОБЛАСТИ</w:t>
      </w:r>
    </w:p>
    <w:p w:rsidR="00843557" w:rsidRPr="00AB7F6A" w:rsidRDefault="00843557" w:rsidP="00843557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843557" w:rsidRPr="00AB7F6A" w:rsidRDefault="00843557" w:rsidP="00843557">
      <w:pPr>
        <w:pStyle w:val="a4"/>
        <w:jc w:val="center"/>
        <w:rPr>
          <w:rFonts w:ascii="Times New Roman" w:hAnsi="Times New Roman"/>
          <w:sz w:val="16"/>
          <w:szCs w:val="16"/>
        </w:rPr>
      </w:pPr>
      <w:r w:rsidRPr="00AB7F6A">
        <w:rPr>
          <w:rFonts w:ascii="Times New Roman" w:hAnsi="Times New Roman"/>
          <w:sz w:val="16"/>
          <w:szCs w:val="16"/>
        </w:rPr>
        <w:t>ПОСТАНОВЛЕНИЕ</w:t>
      </w:r>
    </w:p>
    <w:p w:rsidR="00843557" w:rsidRPr="00AB7F6A" w:rsidRDefault="00843557" w:rsidP="00843557">
      <w:pPr>
        <w:pStyle w:val="a4"/>
        <w:jc w:val="center"/>
        <w:rPr>
          <w:rFonts w:ascii="Times New Roman" w:hAnsi="Times New Roman"/>
          <w:sz w:val="16"/>
          <w:szCs w:val="16"/>
        </w:rPr>
      </w:pPr>
      <w:r w:rsidRPr="00AB7F6A">
        <w:rPr>
          <w:rFonts w:ascii="Times New Roman" w:hAnsi="Times New Roman"/>
          <w:sz w:val="16"/>
          <w:szCs w:val="16"/>
        </w:rPr>
        <w:t>№ 40 -па</w:t>
      </w:r>
    </w:p>
    <w:p w:rsidR="00843557" w:rsidRPr="00AB7F6A" w:rsidRDefault="00843557" w:rsidP="00843557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843557" w:rsidRPr="00AB7F6A" w:rsidRDefault="00843557" w:rsidP="00843557">
      <w:pPr>
        <w:pStyle w:val="a4"/>
        <w:jc w:val="center"/>
        <w:rPr>
          <w:rFonts w:ascii="Times New Roman" w:hAnsi="Times New Roman"/>
          <w:sz w:val="16"/>
          <w:szCs w:val="16"/>
        </w:rPr>
      </w:pPr>
      <w:r w:rsidRPr="00AB7F6A">
        <w:rPr>
          <w:rFonts w:ascii="Times New Roman" w:hAnsi="Times New Roman"/>
          <w:sz w:val="16"/>
          <w:szCs w:val="16"/>
        </w:rPr>
        <w:t>25.07.2014г.                                               с. Верх-Каргат</w:t>
      </w:r>
    </w:p>
    <w:p w:rsidR="00843557" w:rsidRPr="008111E4" w:rsidRDefault="00843557" w:rsidP="00843557">
      <w:pPr>
        <w:pStyle w:val="a4"/>
        <w:rPr>
          <w:sz w:val="16"/>
          <w:szCs w:val="16"/>
        </w:rPr>
      </w:pPr>
    </w:p>
    <w:p w:rsidR="00843557" w:rsidRPr="00AB7F6A" w:rsidRDefault="00843557" w:rsidP="00843557">
      <w:pPr>
        <w:pStyle w:val="a4"/>
        <w:jc w:val="center"/>
        <w:rPr>
          <w:rFonts w:ascii="Times New Roman" w:hAnsi="Times New Roman"/>
          <w:sz w:val="16"/>
          <w:szCs w:val="16"/>
        </w:rPr>
      </w:pPr>
      <w:r w:rsidRPr="00AB7F6A">
        <w:rPr>
          <w:rFonts w:ascii="Times New Roman" w:hAnsi="Times New Roman"/>
          <w:sz w:val="16"/>
          <w:szCs w:val="16"/>
        </w:rPr>
        <w:t>О внесении изменений в постановление  главы  Верх-Каргатского сельсовета  № 41 от 05.08.2008 «О создании  межведомственной комиссии по оценке  и     признании помещения жилым помещением, пригодным (непригодным) для проживания  граждан, а также многоквартирного дома аварийным и  подлежащим сносу»</w:t>
      </w:r>
    </w:p>
    <w:p w:rsidR="00843557" w:rsidRPr="008111E4" w:rsidRDefault="00843557" w:rsidP="00843557">
      <w:pPr>
        <w:pStyle w:val="1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  <w:r w:rsidRPr="008111E4">
        <w:rPr>
          <w:b w:val="0"/>
          <w:color w:val="000000" w:themeColor="text1"/>
          <w:sz w:val="16"/>
          <w:szCs w:val="16"/>
        </w:rPr>
        <w:t xml:space="preserve">        </w:t>
      </w:r>
      <w:r w:rsidRPr="008111E4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>Рассмотрев протест прокуратуры Здвинского района на постановление от 05.08.2008     № 41</w:t>
      </w:r>
      <w:r w:rsidRPr="008111E4">
        <w:rPr>
          <w:b w:val="0"/>
          <w:color w:val="000000" w:themeColor="text1"/>
          <w:sz w:val="16"/>
          <w:szCs w:val="16"/>
        </w:rPr>
        <w:t xml:space="preserve"> « О </w:t>
      </w:r>
      <w:r w:rsidRPr="008111E4">
        <w:rPr>
          <w:rFonts w:ascii="Times New Roman" w:hAnsi="Times New Roman" w:cs="Times New Roman"/>
          <w:b w:val="0"/>
          <w:color w:val="auto"/>
          <w:sz w:val="16"/>
          <w:szCs w:val="16"/>
        </w:rPr>
        <w:t>создании  межведомственной комиссии по оценке  и     признании</w:t>
      </w:r>
      <w:r w:rsidRPr="008111E4">
        <w:rPr>
          <w:sz w:val="16"/>
          <w:szCs w:val="16"/>
        </w:rPr>
        <w:t xml:space="preserve"> </w:t>
      </w:r>
      <w:r w:rsidRPr="008111E4">
        <w:rPr>
          <w:b w:val="0"/>
          <w:color w:val="auto"/>
          <w:sz w:val="16"/>
          <w:szCs w:val="16"/>
        </w:rPr>
        <w:t>помещения жилым помещением, пригодным (непригодным) для проживания  граждан, а также многоквартирного дома аварийным и  подлежащим сносу»</w:t>
      </w:r>
      <w:r w:rsidRPr="008111E4">
        <w:rPr>
          <w:b w:val="0"/>
          <w:color w:val="000000" w:themeColor="text1"/>
          <w:sz w:val="16"/>
          <w:szCs w:val="16"/>
        </w:rPr>
        <w:t xml:space="preserve">, и в целях выполнения     </w:t>
      </w:r>
      <w:r w:rsidRPr="008111E4"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>п 7.  Положения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 января 2006 года № 47(в редакции постановления Правительства РФ от 08.04.2013 № 311</w:t>
      </w:r>
    </w:p>
    <w:p w:rsidR="00843557" w:rsidRPr="008111E4" w:rsidRDefault="00843557" w:rsidP="00843557">
      <w:pPr>
        <w:rPr>
          <w:sz w:val="16"/>
          <w:szCs w:val="16"/>
        </w:rPr>
      </w:pPr>
    </w:p>
    <w:p w:rsidR="00843557" w:rsidRPr="008111E4" w:rsidRDefault="00843557" w:rsidP="00843557">
      <w:pPr>
        <w:rPr>
          <w:sz w:val="16"/>
          <w:szCs w:val="16"/>
        </w:rPr>
      </w:pPr>
    </w:p>
    <w:p w:rsidR="00843557" w:rsidRPr="008111E4" w:rsidRDefault="00843557" w:rsidP="00843557">
      <w:pPr>
        <w:tabs>
          <w:tab w:val="left" w:pos="3976"/>
        </w:tabs>
        <w:rPr>
          <w:sz w:val="16"/>
          <w:szCs w:val="16"/>
        </w:rPr>
      </w:pPr>
      <w:r w:rsidRPr="008111E4">
        <w:rPr>
          <w:sz w:val="16"/>
          <w:szCs w:val="16"/>
        </w:rPr>
        <w:t xml:space="preserve">     1.Внести изменения в  постановление  главы  Верх-Каргатского сельсовета  № 41 от 05.08.2008 «О создании  межведомственной комиссии по оценке  и     признании помещения жилым помещением, пригодным (непригодным) для проживания  граждан, а также многоквартирного дома аварийным и  подлежащим сносу» </w:t>
      </w:r>
    </w:p>
    <w:p w:rsidR="00843557" w:rsidRPr="008111E4" w:rsidRDefault="00843557" w:rsidP="00843557">
      <w:pPr>
        <w:tabs>
          <w:tab w:val="left" w:pos="3976"/>
        </w:tabs>
        <w:rPr>
          <w:b/>
          <w:sz w:val="16"/>
          <w:szCs w:val="16"/>
        </w:rPr>
      </w:pPr>
      <w:r w:rsidRPr="008111E4">
        <w:rPr>
          <w:sz w:val="16"/>
          <w:szCs w:val="16"/>
        </w:rPr>
        <w:t xml:space="preserve">    - приложение 1   состав  межведомственной комиссии по оценке и   признании помещения жилым помещением, пригодным (непригодным) для проживания  граждан, а также многоквартирного дома аварийным и   подлежащим сносу- изложить в следующей редакции:</w:t>
      </w:r>
    </w:p>
    <w:p w:rsidR="00843557" w:rsidRPr="008111E4" w:rsidRDefault="00843557" w:rsidP="00843557">
      <w:pPr>
        <w:tabs>
          <w:tab w:val="left" w:pos="3976"/>
        </w:tabs>
        <w:rPr>
          <w:b/>
          <w:sz w:val="16"/>
          <w:szCs w:val="16"/>
        </w:rPr>
      </w:pPr>
      <w:r w:rsidRPr="008111E4">
        <w:rPr>
          <w:sz w:val="16"/>
          <w:szCs w:val="16"/>
        </w:rPr>
        <w:t xml:space="preserve">                                                         </w:t>
      </w:r>
      <w:r w:rsidRPr="008111E4">
        <w:rPr>
          <w:b/>
          <w:sz w:val="16"/>
          <w:szCs w:val="16"/>
        </w:rPr>
        <w:t>С О С Т А В</w:t>
      </w:r>
    </w:p>
    <w:p w:rsidR="00843557" w:rsidRPr="008111E4" w:rsidRDefault="00843557" w:rsidP="00843557">
      <w:pPr>
        <w:pStyle w:val="a4"/>
        <w:rPr>
          <w:sz w:val="16"/>
          <w:szCs w:val="16"/>
        </w:rPr>
      </w:pPr>
      <w:r w:rsidRPr="008111E4">
        <w:rPr>
          <w:sz w:val="16"/>
          <w:szCs w:val="16"/>
        </w:rPr>
        <w:t xml:space="preserve">                                              межведомственной комиссии по оценке </w:t>
      </w:r>
    </w:p>
    <w:p w:rsidR="00843557" w:rsidRPr="008111E4" w:rsidRDefault="00843557" w:rsidP="00843557">
      <w:pPr>
        <w:pStyle w:val="a4"/>
        <w:rPr>
          <w:sz w:val="16"/>
          <w:szCs w:val="16"/>
        </w:rPr>
      </w:pPr>
      <w:r w:rsidRPr="008111E4">
        <w:rPr>
          <w:sz w:val="16"/>
          <w:szCs w:val="16"/>
        </w:rPr>
        <w:t xml:space="preserve">        и     признании помещения жилым помещением, пригодным (непригодным) для                                 </w:t>
      </w:r>
    </w:p>
    <w:p w:rsidR="00843557" w:rsidRPr="008111E4" w:rsidRDefault="00843557" w:rsidP="00843557">
      <w:pPr>
        <w:pStyle w:val="a4"/>
        <w:rPr>
          <w:sz w:val="16"/>
          <w:szCs w:val="16"/>
        </w:rPr>
      </w:pPr>
      <w:r w:rsidRPr="008111E4">
        <w:rPr>
          <w:sz w:val="16"/>
          <w:szCs w:val="16"/>
        </w:rPr>
        <w:t xml:space="preserve">                     проживания  граждан, а также многоквартирного дома аварийным и  </w:t>
      </w:r>
    </w:p>
    <w:p w:rsidR="00843557" w:rsidRPr="008111E4" w:rsidRDefault="00843557" w:rsidP="00843557">
      <w:pPr>
        <w:pStyle w:val="a4"/>
        <w:rPr>
          <w:sz w:val="16"/>
          <w:szCs w:val="16"/>
        </w:rPr>
      </w:pPr>
      <w:r w:rsidRPr="008111E4">
        <w:rPr>
          <w:sz w:val="16"/>
          <w:szCs w:val="16"/>
        </w:rPr>
        <w:t xml:space="preserve">                                                                   подлежащим сносу</w:t>
      </w:r>
    </w:p>
    <w:p w:rsidR="00843557" w:rsidRPr="008111E4" w:rsidRDefault="00843557" w:rsidP="00843557">
      <w:pPr>
        <w:pStyle w:val="a4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3"/>
        <w:gridCol w:w="3840"/>
        <w:gridCol w:w="5082"/>
      </w:tblGrid>
      <w:tr w:rsidR="00843557" w:rsidRPr="008111E4" w:rsidTr="009D323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Слыш Владимир Иванович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Глава Верх-Каргатского сельсовета  ,  председатель комиссии</w:t>
            </w:r>
          </w:p>
        </w:tc>
      </w:tr>
      <w:tr w:rsidR="00843557" w:rsidRPr="008111E4" w:rsidTr="009D323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Лапкина Нелли Савватиевна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специалист Верх-Каргатского  сельсовета  секретарь комиссии</w:t>
            </w:r>
          </w:p>
        </w:tc>
      </w:tr>
      <w:tr w:rsidR="00843557" w:rsidRPr="008111E4" w:rsidTr="009D323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Балесная Лариса Владимировна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главный бухгалтер МУП ЖКХ «Верх-Каргатское -  муниципальный жилищный инспектор</w:t>
            </w:r>
          </w:p>
        </w:tc>
      </w:tr>
      <w:tr w:rsidR="00843557" w:rsidRPr="008111E4" w:rsidTr="009D323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Решетникова Мария Александровна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 xml:space="preserve">Старший специалист  территориального отдела Управления по надзору в сфере защиты прав потребителей и благополучия человека по Новосибирской области в Барабинском районе </w:t>
            </w:r>
          </w:p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( по согласованию)</w:t>
            </w:r>
          </w:p>
        </w:tc>
      </w:tr>
      <w:tr w:rsidR="00843557" w:rsidRPr="008111E4" w:rsidTr="009D323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Слыш Сергей Владимирович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Начальник  ПЧ-118 ГКУ НСО «Центр ГО, ЧС и ПБ Новосибирской  области»( по согласованию)</w:t>
            </w:r>
          </w:p>
        </w:tc>
      </w:tr>
      <w:tr w:rsidR="00843557" w:rsidRPr="008111E4" w:rsidTr="009D323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 xml:space="preserve">Корнеева Марина Викторовна 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Главный специалист  по охране окружающей среды и природных ресурсов управления экономического развития ,труда, промышленности, торговли и транспорта администрации Здвинского района</w:t>
            </w:r>
          </w:p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( по согласованию)</w:t>
            </w:r>
          </w:p>
        </w:tc>
      </w:tr>
      <w:tr w:rsidR="00843557" w:rsidRPr="008111E4" w:rsidTr="009D323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Косинцева Татьяна Владимировна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Ведущий специалист управления архитектуры , строительства, коммунального и дорожного хозяйства</w:t>
            </w:r>
          </w:p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( по согласованию)</w:t>
            </w:r>
          </w:p>
        </w:tc>
      </w:tr>
      <w:tr w:rsidR="00843557" w:rsidRPr="008111E4" w:rsidTr="009D323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>Буйнов Василий Владимирович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 xml:space="preserve">Оценщик </w:t>
            </w:r>
            <w:r>
              <w:rPr>
                <w:sz w:val="16"/>
                <w:szCs w:val="16"/>
                <w:lang w:eastAsia="en-US"/>
              </w:rPr>
              <w:t>–</w:t>
            </w:r>
            <w:r w:rsidRPr="008111E4">
              <w:rPr>
                <w:sz w:val="16"/>
                <w:szCs w:val="16"/>
                <w:lang w:eastAsia="en-US"/>
              </w:rPr>
              <w:t>член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8111E4">
              <w:rPr>
                <w:sz w:val="16"/>
                <w:szCs w:val="16"/>
                <w:lang w:eastAsia="en-US"/>
              </w:rPr>
              <w:t xml:space="preserve"> некоммерческого партнерства «Саморегулируемая организация ассоциации Российских магистров оценки»</w:t>
            </w:r>
          </w:p>
          <w:p w:rsidR="00843557" w:rsidRPr="008111E4" w:rsidRDefault="00843557" w:rsidP="009D323B">
            <w:pPr>
              <w:rPr>
                <w:sz w:val="16"/>
                <w:szCs w:val="16"/>
                <w:lang w:eastAsia="en-US"/>
              </w:rPr>
            </w:pPr>
            <w:r w:rsidRPr="008111E4">
              <w:rPr>
                <w:sz w:val="16"/>
                <w:szCs w:val="16"/>
                <w:lang w:eastAsia="en-US"/>
              </w:rPr>
              <w:t xml:space="preserve"> (по согласованию)</w:t>
            </w:r>
          </w:p>
        </w:tc>
      </w:tr>
    </w:tbl>
    <w:p w:rsidR="00843557" w:rsidRPr="008111E4" w:rsidRDefault="00843557" w:rsidP="00843557">
      <w:pPr>
        <w:rPr>
          <w:sz w:val="16"/>
          <w:szCs w:val="16"/>
        </w:rPr>
      </w:pPr>
    </w:p>
    <w:p w:rsidR="00843557" w:rsidRPr="008111E4" w:rsidRDefault="00843557" w:rsidP="00843557">
      <w:pPr>
        <w:pStyle w:val="a4"/>
        <w:jc w:val="both"/>
        <w:rPr>
          <w:sz w:val="16"/>
          <w:szCs w:val="16"/>
        </w:rPr>
      </w:pPr>
      <w:r w:rsidRPr="008111E4">
        <w:rPr>
          <w:sz w:val="16"/>
          <w:szCs w:val="16"/>
        </w:rPr>
        <w:t xml:space="preserve">    3.Опубликовать данное постановление в периодическом печатном издании «Вестник Верх-Каргатского сельсовета» и на официальном сайте администрации Верх-Каргатского сельсовета.</w:t>
      </w:r>
    </w:p>
    <w:p w:rsidR="00843557" w:rsidRPr="008111E4" w:rsidRDefault="00843557" w:rsidP="00843557">
      <w:pPr>
        <w:pStyle w:val="a4"/>
        <w:rPr>
          <w:sz w:val="16"/>
          <w:szCs w:val="16"/>
        </w:rPr>
      </w:pPr>
      <w:r w:rsidRPr="008111E4">
        <w:rPr>
          <w:sz w:val="16"/>
          <w:szCs w:val="16"/>
        </w:rPr>
        <w:t xml:space="preserve">     </w:t>
      </w:r>
    </w:p>
    <w:p w:rsidR="00843557" w:rsidRPr="008111E4" w:rsidRDefault="00843557" w:rsidP="00843557">
      <w:pPr>
        <w:pStyle w:val="a4"/>
        <w:rPr>
          <w:sz w:val="16"/>
          <w:szCs w:val="16"/>
        </w:rPr>
      </w:pPr>
      <w:r w:rsidRPr="008111E4">
        <w:rPr>
          <w:sz w:val="16"/>
          <w:szCs w:val="16"/>
        </w:rPr>
        <w:t xml:space="preserve">    4.Контроль за  исполнением постановления оставляю за собой.</w:t>
      </w:r>
    </w:p>
    <w:p w:rsidR="00843557" w:rsidRPr="008111E4" w:rsidRDefault="00843557" w:rsidP="00843557">
      <w:pPr>
        <w:pStyle w:val="a4"/>
        <w:rPr>
          <w:sz w:val="16"/>
          <w:szCs w:val="16"/>
        </w:rPr>
      </w:pPr>
    </w:p>
    <w:p w:rsidR="00843557" w:rsidRPr="008111E4" w:rsidRDefault="00843557" w:rsidP="00843557">
      <w:pPr>
        <w:tabs>
          <w:tab w:val="left" w:pos="1665"/>
          <w:tab w:val="left" w:pos="6060"/>
        </w:tabs>
        <w:spacing w:line="0" w:lineRule="atLeast"/>
        <w:jc w:val="both"/>
        <w:rPr>
          <w:sz w:val="16"/>
          <w:szCs w:val="16"/>
        </w:rPr>
      </w:pPr>
      <w:r w:rsidRPr="008111E4">
        <w:rPr>
          <w:sz w:val="16"/>
          <w:szCs w:val="16"/>
        </w:rPr>
        <w:t>Глава  Верх-Каргатского сельсовета</w:t>
      </w:r>
    </w:p>
    <w:p w:rsidR="00843557" w:rsidRPr="0058085C" w:rsidRDefault="00843557" w:rsidP="00843557">
      <w:pPr>
        <w:spacing w:line="0" w:lineRule="atLeast"/>
        <w:rPr>
          <w:sz w:val="16"/>
          <w:szCs w:val="16"/>
        </w:rPr>
      </w:pPr>
      <w:r w:rsidRPr="0058085C">
        <w:rPr>
          <w:color w:val="000000"/>
          <w:spacing w:val="1"/>
          <w:sz w:val="16"/>
          <w:szCs w:val="16"/>
        </w:rPr>
        <w:t xml:space="preserve"> </w:t>
      </w:r>
      <w:r w:rsidRPr="0058085C">
        <w:rPr>
          <w:color w:val="000000"/>
          <w:sz w:val="16"/>
          <w:szCs w:val="16"/>
        </w:rPr>
        <w:t>2) предложения по внесению изменений в Программу, направленных на повышение эффективности реализации Программы в дальнейшем.</w:t>
      </w:r>
    </w:p>
    <w:p w:rsidR="00843557" w:rsidRPr="0058085C" w:rsidRDefault="00843557" w:rsidP="00843557">
      <w:pPr>
        <w:tabs>
          <w:tab w:val="left" w:pos="1276"/>
        </w:tabs>
        <w:rPr>
          <w:color w:val="000000"/>
          <w:sz w:val="16"/>
          <w:szCs w:val="16"/>
        </w:rPr>
      </w:pPr>
      <w:r w:rsidRPr="0058085C">
        <w:rPr>
          <w:color w:val="000000"/>
          <w:sz w:val="16"/>
          <w:szCs w:val="16"/>
        </w:rPr>
        <w:t xml:space="preserve">5. По результатам рассмотрения доклада Координатора, ответственного за реализацию Программы, </w:t>
      </w:r>
      <w:r w:rsidRPr="0058085C">
        <w:rPr>
          <w:sz w:val="16"/>
          <w:szCs w:val="16"/>
        </w:rPr>
        <w:t>Глава сельсовета</w:t>
      </w:r>
      <w:r w:rsidRPr="0058085C">
        <w:rPr>
          <w:color w:val="000000"/>
          <w:sz w:val="16"/>
          <w:szCs w:val="16"/>
        </w:rPr>
        <w:t xml:space="preserve"> принимает решение о целесообразности дальнейшей реализации Программы, необходимости внесения изменений или о досрочном прекращении ее реализации.</w:t>
      </w:r>
    </w:p>
    <w:p w:rsidR="00843557" w:rsidRPr="0058085C" w:rsidRDefault="00843557" w:rsidP="00843557">
      <w:pPr>
        <w:tabs>
          <w:tab w:val="left" w:pos="1276"/>
        </w:tabs>
        <w:rPr>
          <w:color w:val="000000"/>
          <w:sz w:val="16"/>
          <w:szCs w:val="16"/>
        </w:rPr>
      </w:pPr>
      <w:r w:rsidRPr="0058085C">
        <w:rPr>
          <w:color w:val="000000"/>
          <w:sz w:val="16"/>
          <w:szCs w:val="16"/>
        </w:rPr>
        <w:lastRenderedPageBreak/>
        <w:t>6. Решение о сокращении бюджетных ассигнований на реализацию Программы, начиная с очередного финансового года, или о досрочном прекращении ее реализации может быть принято не позднее, чем за один месяц до дня вынесения проекта решения о местном бюджете на очередной финансовый год на утверждение Совета депутатов.</w:t>
      </w:r>
    </w:p>
    <w:p w:rsidR="00843557" w:rsidRPr="0058085C" w:rsidRDefault="00843557" w:rsidP="00843557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Pr="0058085C">
        <w:rPr>
          <w:b/>
          <w:sz w:val="16"/>
          <w:szCs w:val="16"/>
        </w:rPr>
        <w:t>VII. Контроль и отчетность при реализации программы</w:t>
      </w:r>
    </w:p>
    <w:p w:rsidR="00843557" w:rsidRPr="0058085C" w:rsidRDefault="00843557" w:rsidP="00843557">
      <w:pPr>
        <w:rPr>
          <w:color w:val="000000"/>
          <w:sz w:val="16"/>
          <w:szCs w:val="16"/>
        </w:rPr>
      </w:pPr>
      <w:r w:rsidRPr="0058085C">
        <w:rPr>
          <w:color w:val="000000"/>
          <w:sz w:val="16"/>
          <w:szCs w:val="16"/>
        </w:rPr>
        <w:t>1. Общее руководство и контроль за ходом реализации Программы осуществляет Координатор. Он же определяет формы и методы управления реализацией Программы.</w:t>
      </w:r>
    </w:p>
    <w:p w:rsidR="00843557" w:rsidRPr="0058085C" w:rsidRDefault="00843557" w:rsidP="00843557">
      <w:pPr>
        <w:rPr>
          <w:color w:val="000000"/>
          <w:sz w:val="16"/>
          <w:szCs w:val="16"/>
        </w:rPr>
      </w:pPr>
      <w:r w:rsidRPr="0058085C">
        <w:rPr>
          <w:color w:val="000000"/>
          <w:sz w:val="16"/>
          <w:szCs w:val="16"/>
        </w:rPr>
        <w:t>2. Координатор контролирует выполнение программных мероприятий, выявляет отклонения от предусмотренных результатов, устанавливает причины и определяет меры по устранению отклонений.</w:t>
      </w:r>
    </w:p>
    <w:p w:rsidR="00843557" w:rsidRPr="0058085C" w:rsidRDefault="00843557" w:rsidP="00843557">
      <w:pPr>
        <w:rPr>
          <w:color w:val="000000"/>
          <w:sz w:val="16"/>
          <w:szCs w:val="16"/>
        </w:rPr>
      </w:pPr>
      <w:r w:rsidRPr="0058085C">
        <w:rPr>
          <w:color w:val="000000"/>
          <w:sz w:val="16"/>
          <w:szCs w:val="16"/>
        </w:rPr>
        <w:t xml:space="preserve">3. Координатор, в срок до 15 февраля года следующего за отчетным, представляет в Совет депутатов  сводный отчет о реализации Программы за период с начала ее действия по форме согласно </w:t>
      </w:r>
      <w:hyperlink w:anchor="Par579" w:history="1">
        <w:r w:rsidRPr="0058085C">
          <w:rPr>
            <w:rStyle w:val="a3"/>
            <w:color w:val="000000"/>
            <w:sz w:val="16"/>
            <w:szCs w:val="16"/>
          </w:rPr>
          <w:t xml:space="preserve">приложению № </w:t>
        </w:r>
      </w:hyperlink>
      <w:r w:rsidRPr="0058085C">
        <w:rPr>
          <w:color w:val="000000"/>
          <w:sz w:val="16"/>
          <w:szCs w:val="16"/>
        </w:rPr>
        <w:t xml:space="preserve">6 к настоящему Порядку и пояснительную записку к нему. </w:t>
      </w:r>
    </w:p>
    <w:p w:rsidR="00843557" w:rsidRPr="0058085C" w:rsidRDefault="00843557" w:rsidP="00843557">
      <w:pPr>
        <w:rPr>
          <w:color w:val="000000"/>
          <w:sz w:val="16"/>
          <w:szCs w:val="16"/>
        </w:rPr>
      </w:pPr>
      <w:r w:rsidRPr="0058085C">
        <w:rPr>
          <w:color w:val="000000"/>
          <w:sz w:val="16"/>
          <w:szCs w:val="16"/>
        </w:rPr>
        <w:t>4. Пояснительная записка о ходе реализации Программы должна содержать:</w:t>
      </w:r>
    </w:p>
    <w:p w:rsidR="00843557" w:rsidRPr="0058085C" w:rsidRDefault="00843557" w:rsidP="00843557">
      <w:pPr>
        <w:tabs>
          <w:tab w:val="left" w:pos="1276"/>
        </w:tabs>
        <w:ind w:left="709"/>
        <w:rPr>
          <w:color w:val="000000"/>
          <w:sz w:val="16"/>
          <w:szCs w:val="16"/>
        </w:rPr>
      </w:pPr>
      <w:r w:rsidRPr="0058085C">
        <w:rPr>
          <w:color w:val="000000"/>
          <w:sz w:val="16"/>
          <w:szCs w:val="16"/>
        </w:rPr>
        <w:t>1) сведения о результатах реализации Программы за отчетный период;</w:t>
      </w:r>
    </w:p>
    <w:p w:rsidR="00843557" w:rsidRPr="0058085C" w:rsidRDefault="00843557" w:rsidP="00843557">
      <w:pPr>
        <w:tabs>
          <w:tab w:val="left" w:pos="1276"/>
        </w:tabs>
        <w:rPr>
          <w:color w:val="000000"/>
          <w:sz w:val="16"/>
          <w:szCs w:val="16"/>
        </w:rPr>
      </w:pPr>
      <w:r w:rsidRPr="0058085C">
        <w:rPr>
          <w:color w:val="000000"/>
          <w:sz w:val="16"/>
          <w:szCs w:val="16"/>
        </w:rPr>
        <w:t>2) данные о целевом использовании местного бюджета  и объемов привлеченных средств на реализацию программных мероприятий;</w:t>
      </w:r>
    </w:p>
    <w:p w:rsidR="00843557" w:rsidRPr="0058085C" w:rsidRDefault="00843557" w:rsidP="00843557">
      <w:pPr>
        <w:tabs>
          <w:tab w:val="left" w:pos="1276"/>
        </w:tabs>
        <w:rPr>
          <w:color w:val="000000"/>
          <w:sz w:val="16"/>
          <w:szCs w:val="16"/>
        </w:rPr>
      </w:pPr>
      <w:r w:rsidRPr="0058085C">
        <w:rPr>
          <w:color w:val="000000"/>
          <w:sz w:val="16"/>
          <w:szCs w:val="16"/>
        </w:rPr>
        <w:t>3) сведения о соответствии фактических показателей целевым индикаторам, установленным при утверждении программы;</w:t>
      </w:r>
    </w:p>
    <w:p w:rsidR="00843557" w:rsidRPr="0058085C" w:rsidRDefault="00843557" w:rsidP="00843557">
      <w:pPr>
        <w:tabs>
          <w:tab w:val="left" w:pos="1276"/>
        </w:tabs>
        <w:rPr>
          <w:color w:val="000000"/>
          <w:sz w:val="16"/>
          <w:szCs w:val="16"/>
        </w:rPr>
      </w:pPr>
      <w:r w:rsidRPr="0058085C">
        <w:rPr>
          <w:color w:val="000000"/>
          <w:sz w:val="16"/>
          <w:szCs w:val="16"/>
        </w:rPr>
        <w:t>4) информацию о ходе и полноте выполнения программных мероприятий;</w:t>
      </w:r>
    </w:p>
    <w:p w:rsidR="00843557" w:rsidRPr="0058085C" w:rsidRDefault="00843557" w:rsidP="00843557">
      <w:pPr>
        <w:tabs>
          <w:tab w:val="left" w:pos="1276"/>
        </w:tabs>
        <w:rPr>
          <w:color w:val="000000"/>
          <w:sz w:val="16"/>
          <w:szCs w:val="16"/>
        </w:rPr>
      </w:pPr>
      <w:r w:rsidRPr="0058085C">
        <w:rPr>
          <w:color w:val="000000"/>
          <w:sz w:val="16"/>
          <w:szCs w:val="16"/>
        </w:rPr>
        <w:t xml:space="preserve">5) расчет оценки эффективности реализации Программы согласно </w:t>
      </w:r>
      <w:hyperlink w:anchor="Par621" w:history="1">
        <w:r w:rsidRPr="0058085C">
          <w:rPr>
            <w:rStyle w:val="a3"/>
            <w:color w:val="000000"/>
            <w:sz w:val="16"/>
            <w:szCs w:val="16"/>
          </w:rPr>
          <w:t>приложению № 2</w:t>
        </w:r>
      </w:hyperlink>
      <w:r w:rsidRPr="0058085C">
        <w:rPr>
          <w:color w:val="000000"/>
          <w:sz w:val="16"/>
          <w:szCs w:val="16"/>
        </w:rPr>
        <w:t xml:space="preserve"> к настоящему постановлению.</w:t>
      </w:r>
    </w:p>
    <w:p w:rsidR="00843557" w:rsidRPr="0058085C" w:rsidRDefault="00843557" w:rsidP="00843557">
      <w:pPr>
        <w:rPr>
          <w:color w:val="000000"/>
          <w:sz w:val="16"/>
          <w:szCs w:val="16"/>
        </w:rPr>
      </w:pPr>
      <w:r w:rsidRPr="0058085C">
        <w:rPr>
          <w:color w:val="000000"/>
          <w:sz w:val="16"/>
          <w:szCs w:val="16"/>
        </w:rPr>
        <w:t>5. Действие настоящего Порядка распространяется на правоотношения, возникающие при составлении и исполнении Программ, финансирование которых осуществляется за счет средств местного бюджета Верх-Каргатского сельсовета  Здвинского района с 01.01.2015года.</w:t>
      </w:r>
    </w:p>
    <w:p w:rsidR="00843557" w:rsidRPr="0058085C" w:rsidRDefault="00843557" w:rsidP="00843557">
      <w:pPr>
        <w:shd w:val="clear" w:color="auto" w:fill="FFFFFF"/>
        <w:spacing w:line="278" w:lineRule="exact"/>
        <w:ind w:left="-180"/>
        <w:rPr>
          <w:color w:val="292929"/>
          <w:spacing w:val="18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 xml:space="preserve">                                                          </w:t>
      </w:r>
      <w:r w:rsidRPr="0058085C">
        <w:rPr>
          <w:color w:val="000000"/>
          <w:spacing w:val="1"/>
          <w:sz w:val="16"/>
          <w:szCs w:val="16"/>
        </w:rPr>
        <w:t xml:space="preserve">  АДМИНИСТРАЦИЯ </w:t>
      </w:r>
      <w:r w:rsidRPr="0058085C">
        <w:rPr>
          <w:sz w:val="16"/>
          <w:szCs w:val="16"/>
        </w:rPr>
        <w:t>ВЕРХ-КАРГАТСКОГО СЕЛЬСОВЕТА</w:t>
      </w:r>
    </w:p>
    <w:p w:rsidR="00843557" w:rsidRPr="0058085C" w:rsidRDefault="00843557" w:rsidP="00843557">
      <w:pPr>
        <w:jc w:val="center"/>
        <w:rPr>
          <w:color w:val="323232"/>
          <w:spacing w:val="-2"/>
          <w:sz w:val="16"/>
          <w:szCs w:val="16"/>
        </w:rPr>
      </w:pPr>
      <w:r w:rsidRPr="0058085C">
        <w:rPr>
          <w:color w:val="323232"/>
          <w:spacing w:val="-2"/>
          <w:sz w:val="16"/>
          <w:szCs w:val="16"/>
        </w:rPr>
        <w:t>ЗДВИНСКОГО РАЙОНА  НОВОСИБИРСКОЙ ОБЛАСТИ</w:t>
      </w:r>
    </w:p>
    <w:p w:rsidR="00843557" w:rsidRPr="0058085C" w:rsidRDefault="00843557" w:rsidP="00843557">
      <w:pPr>
        <w:jc w:val="center"/>
        <w:rPr>
          <w:sz w:val="16"/>
          <w:szCs w:val="16"/>
        </w:rPr>
      </w:pPr>
    </w:p>
    <w:p w:rsidR="00843557" w:rsidRPr="0058085C" w:rsidRDefault="00843557" w:rsidP="00843557">
      <w:pPr>
        <w:rPr>
          <w:sz w:val="16"/>
          <w:szCs w:val="16"/>
        </w:rPr>
      </w:pPr>
      <w:r w:rsidRPr="0058085C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58085C">
        <w:rPr>
          <w:sz w:val="16"/>
          <w:szCs w:val="16"/>
        </w:rPr>
        <w:t xml:space="preserve">  ПОСТАНОВЛЕНИЕ</w:t>
      </w:r>
    </w:p>
    <w:p w:rsidR="00843557" w:rsidRPr="0058085C" w:rsidRDefault="00843557" w:rsidP="00843557">
      <w:pPr>
        <w:jc w:val="center"/>
        <w:rPr>
          <w:sz w:val="16"/>
          <w:szCs w:val="16"/>
        </w:rPr>
      </w:pPr>
      <w:r w:rsidRPr="0058085C">
        <w:rPr>
          <w:sz w:val="16"/>
          <w:szCs w:val="16"/>
        </w:rPr>
        <w:t>№ 42па</w:t>
      </w:r>
    </w:p>
    <w:p w:rsidR="00843557" w:rsidRPr="0058085C" w:rsidRDefault="00843557" w:rsidP="0084355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Pr="0058085C">
        <w:rPr>
          <w:sz w:val="16"/>
          <w:szCs w:val="16"/>
        </w:rPr>
        <w:t>08.07.2014г.                                                                                                         с.Верх-Каргат</w:t>
      </w:r>
    </w:p>
    <w:p w:rsidR="00843557" w:rsidRPr="0058085C" w:rsidRDefault="00843557" w:rsidP="00843557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  <w:r w:rsidRPr="0058085C">
        <w:rPr>
          <w:rFonts w:ascii="Times New Roman" w:eastAsia="Calibri" w:hAnsi="Times New Roman" w:cs="Times New Roman"/>
          <w:b w:val="0"/>
          <w:bCs w:val="0"/>
          <w:sz w:val="16"/>
          <w:szCs w:val="16"/>
          <w:lang w:eastAsia="en-US"/>
        </w:rPr>
        <w:t xml:space="preserve">              </w:t>
      </w:r>
      <w:r>
        <w:rPr>
          <w:rFonts w:ascii="Times New Roman" w:eastAsia="Calibri" w:hAnsi="Times New Roman" w:cs="Times New Roman"/>
          <w:b w:val="0"/>
          <w:bCs w:val="0"/>
          <w:sz w:val="16"/>
          <w:szCs w:val="16"/>
          <w:lang w:eastAsia="en-US"/>
        </w:rPr>
        <w:t xml:space="preserve">                                        </w:t>
      </w:r>
      <w:r w:rsidRPr="0058085C">
        <w:rPr>
          <w:rFonts w:ascii="Times New Roman" w:eastAsia="Calibri" w:hAnsi="Times New Roman" w:cs="Times New Roman"/>
          <w:b w:val="0"/>
          <w:bCs w:val="0"/>
          <w:sz w:val="16"/>
          <w:szCs w:val="16"/>
          <w:lang w:eastAsia="en-US"/>
        </w:rPr>
        <w:t xml:space="preserve"> </w:t>
      </w:r>
      <w:r w:rsidRPr="0058085C">
        <w:rPr>
          <w:rFonts w:ascii="Times New Roman" w:hAnsi="Times New Roman" w:cs="Times New Roman"/>
          <w:b w:val="0"/>
          <w:sz w:val="16"/>
          <w:szCs w:val="16"/>
        </w:rPr>
        <w:t>ОБ УТВЕРЖДЕНИИ ПОРЯДКА ПРЕДОСТАВЛЕНИЯ В 2014 ГОДУ</w:t>
      </w:r>
    </w:p>
    <w:p w:rsidR="00843557" w:rsidRPr="0058085C" w:rsidRDefault="00843557" w:rsidP="00843557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58085C">
        <w:rPr>
          <w:rFonts w:ascii="Times New Roman" w:hAnsi="Times New Roman" w:cs="Times New Roman"/>
          <w:b w:val="0"/>
          <w:sz w:val="16"/>
          <w:szCs w:val="16"/>
        </w:rPr>
        <w:t>И ПЛАНОВОМ ПЕРИОДЕ 2015 И 2016 ГОДОВ СУБСИДИЙ</w:t>
      </w:r>
    </w:p>
    <w:p w:rsidR="00843557" w:rsidRPr="0058085C" w:rsidRDefault="00843557" w:rsidP="00843557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58085C">
        <w:rPr>
          <w:rFonts w:ascii="Times New Roman" w:hAnsi="Times New Roman" w:cs="Times New Roman"/>
          <w:b w:val="0"/>
          <w:sz w:val="16"/>
          <w:szCs w:val="16"/>
        </w:rPr>
        <w:t>ПРЕДПРИЯТИЯМ КОММУНАЛЬНОГО КОМПЛЕКСА ЗА СЧЕТ</w:t>
      </w:r>
    </w:p>
    <w:p w:rsidR="00843557" w:rsidRPr="0058085C" w:rsidRDefault="00843557" w:rsidP="0084355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58085C">
        <w:rPr>
          <w:rFonts w:ascii="Times New Roman" w:hAnsi="Times New Roman" w:cs="Times New Roman"/>
          <w:b w:val="0"/>
          <w:sz w:val="16"/>
          <w:szCs w:val="16"/>
        </w:rPr>
        <w:t>СРЕДСТВ БЮДЖЕТА ВЕРХ-КАРГАТСКОГО СЕЛЬСОВЕТА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 xml:space="preserve">В соответствии со </w:t>
      </w:r>
      <w:hyperlink r:id="rId4" w:history="1">
        <w:r w:rsidRPr="0058085C">
          <w:rPr>
            <w:sz w:val="16"/>
            <w:szCs w:val="16"/>
          </w:rPr>
          <w:t>статьями 69</w:t>
        </w:r>
      </w:hyperlink>
      <w:r w:rsidRPr="0058085C">
        <w:rPr>
          <w:sz w:val="16"/>
          <w:szCs w:val="16"/>
        </w:rPr>
        <w:t xml:space="preserve">, </w:t>
      </w:r>
      <w:hyperlink r:id="rId5" w:history="1">
        <w:r w:rsidRPr="0058085C">
          <w:rPr>
            <w:sz w:val="16"/>
            <w:szCs w:val="16"/>
          </w:rPr>
          <w:t>78</w:t>
        </w:r>
      </w:hyperlink>
      <w:r w:rsidRPr="0058085C">
        <w:rPr>
          <w:sz w:val="16"/>
          <w:szCs w:val="16"/>
        </w:rPr>
        <w:t xml:space="preserve"> Бюджетного кодекса Российской Федерации, в целях реализации </w:t>
      </w:r>
      <w:hyperlink r:id="rId6" w:history="1">
        <w:r w:rsidRPr="0058085C">
          <w:rPr>
            <w:sz w:val="16"/>
            <w:szCs w:val="16"/>
          </w:rPr>
          <w:t>решения</w:t>
        </w:r>
      </w:hyperlink>
      <w:r w:rsidRPr="0058085C">
        <w:rPr>
          <w:sz w:val="16"/>
          <w:szCs w:val="16"/>
        </w:rPr>
        <w:t xml:space="preserve"> Совета депутатов Верх-Каргатского сельсовета от </w:t>
      </w:r>
      <w:r w:rsidRPr="0058085C">
        <w:rPr>
          <w:sz w:val="16"/>
          <w:szCs w:val="16"/>
          <w:u w:val="single"/>
        </w:rPr>
        <w:t>20.12.2013 № 1</w:t>
      </w:r>
      <w:r w:rsidRPr="0058085C">
        <w:rPr>
          <w:sz w:val="16"/>
          <w:szCs w:val="16"/>
        </w:rPr>
        <w:t xml:space="preserve">  "О бюджете Верх-Каргатского сельсовета Здвинского района на 2014 год и на плановый период 2015 и 2016 годов"  постановляю: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 xml:space="preserve">1. Утвердить прилагаемый </w:t>
      </w:r>
      <w:hyperlink w:anchor="Par29" w:history="1">
        <w:r w:rsidRPr="0058085C">
          <w:rPr>
            <w:sz w:val="16"/>
            <w:szCs w:val="16"/>
          </w:rPr>
          <w:t>Порядок</w:t>
        </w:r>
      </w:hyperlink>
      <w:r w:rsidRPr="0058085C">
        <w:rPr>
          <w:sz w:val="16"/>
          <w:szCs w:val="16"/>
        </w:rPr>
        <w:t xml:space="preserve"> предоставления в 2014 году и плановом периоде 2015 и 2016 годов субсидий предприятиям коммунального комплекса за счет средств бюджета Верх-Каргатского сельсовета.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2. Настоящее постановление опубликовать в периодическом печатном издании «Вестник Верх-Каргатского сельсовета».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3. Контроль за исполнением постановления оставляю за собой.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43557" w:rsidRPr="0058085C" w:rsidRDefault="00843557" w:rsidP="0084355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43557" w:rsidRPr="0058085C" w:rsidRDefault="00843557" w:rsidP="00843557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58085C">
        <w:rPr>
          <w:sz w:val="16"/>
          <w:szCs w:val="16"/>
        </w:rPr>
        <w:t>Глава Верх-Каргатского сельсовета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58085C">
        <w:rPr>
          <w:sz w:val="16"/>
          <w:szCs w:val="16"/>
        </w:rPr>
        <w:t>Здвинского района Новосибирской области                                              В.И.Слыш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58085C">
        <w:rPr>
          <w:sz w:val="16"/>
          <w:szCs w:val="16"/>
        </w:rPr>
        <w:t>Утвержден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58085C">
        <w:rPr>
          <w:sz w:val="16"/>
          <w:szCs w:val="16"/>
        </w:rPr>
        <w:t>постановлением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58085C">
        <w:rPr>
          <w:sz w:val="16"/>
          <w:szCs w:val="16"/>
        </w:rPr>
        <w:t>администрации Верх-Каргатского сельсовета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58085C">
        <w:rPr>
          <w:sz w:val="16"/>
          <w:szCs w:val="16"/>
        </w:rPr>
        <w:t>от 08.07.2014 N 42па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43557" w:rsidRPr="0058085C" w:rsidRDefault="00843557" w:rsidP="00843557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bookmarkStart w:id="0" w:name="Par29"/>
      <w:bookmarkEnd w:id="0"/>
      <w:r w:rsidRPr="0058085C">
        <w:rPr>
          <w:rFonts w:ascii="Times New Roman" w:hAnsi="Times New Roman" w:cs="Times New Roman"/>
          <w:b w:val="0"/>
          <w:sz w:val="16"/>
          <w:szCs w:val="16"/>
        </w:rPr>
        <w:t>ПОРЯДОК</w:t>
      </w:r>
    </w:p>
    <w:p w:rsidR="00843557" w:rsidRPr="0058085C" w:rsidRDefault="00843557" w:rsidP="00843557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58085C">
        <w:rPr>
          <w:rFonts w:ascii="Times New Roman" w:hAnsi="Times New Roman" w:cs="Times New Roman"/>
          <w:b w:val="0"/>
          <w:sz w:val="16"/>
          <w:szCs w:val="16"/>
        </w:rPr>
        <w:t>ПРЕДОСТАВЛЕНИЯ В 2014 ГОДУ</w:t>
      </w:r>
    </w:p>
    <w:p w:rsidR="00843557" w:rsidRPr="0058085C" w:rsidRDefault="00843557" w:rsidP="00843557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58085C">
        <w:rPr>
          <w:rFonts w:ascii="Times New Roman" w:hAnsi="Times New Roman" w:cs="Times New Roman"/>
          <w:b w:val="0"/>
          <w:sz w:val="16"/>
          <w:szCs w:val="16"/>
        </w:rPr>
        <w:t>И ПЛАНОВОМ ПЕРИОДЕ 2015 И 2016 ГОДОВ СУБСИДИЙ</w:t>
      </w:r>
    </w:p>
    <w:p w:rsidR="00843557" w:rsidRPr="0058085C" w:rsidRDefault="00843557" w:rsidP="00843557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58085C">
        <w:rPr>
          <w:rFonts w:ascii="Times New Roman" w:hAnsi="Times New Roman" w:cs="Times New Roman"/>
          <w:b w:val="0"/>
          <w:sz w:val="16"/>
          <w:szCs w:val="16"/>
        </w:rPr>
        <w:t>ПРЕДПРИЯТИЯМ КОММУНАЛЬНОГО КОМПЛЕКСА ЗА СЧЕТ</w:t>
      </w:r>
    </w:p>
    <w:p w:rsidR="00843557" w:rsidRPr="0058085C" w:rsidRDefault="00843557" w:rsidP="00843557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58085C">
        <w:rPr>
          <w:rFonts w:ascii="Times New Roman" w:hAnsi="Times New Roman" w:cs="Times New Roman"/>
          <w:b w:val="0"/>
          <w:sz w:val="16"/>
          <w:szCs w:val="16"/>
        </w:rPr>
        <w:t>СРЕДСТВ БЮДЖЕТА ВЕРХ-КАРГАТСКОГО СЕЛЬСОВЕТА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 xml:space="preserve">1. Настоящий Порядок разработан в соответствии со </w:t>
      </w:r>
      <w:hyperlink r:id="rId7" w:history="1">
        <w:r w:rsidRPr="0058085C">
          <w:rPr>
            <w:sz w:val="16"/>
            <w:szCs w:val="16"/>
          </w:rPr>
          <w:t>статьями 69</w:t>
        </w:r>
      </w:hyperlink>
      <w:r w:rsidRPr="0058085C">
        <w:rPr>
          <w:sz w:val="16"/>
          <w:szCs w:val="16"/>
        </w:rPr>
        <w:t xml:space="preserve"> и </w:t>
      </w:r>
      <w:hyperlink r:id="rId8" w:history="1">
        <w:r w:rsidRPr="0058085C">
          <w:rPr>
            <w:sz w:val="16"/>
            <w:szCs w:val="16"/>
          </w:rPr>
          <w:t>78</w:t>
        </w:r>
      </w:hyperlink>
      <w:r w:rsidRPr="0058085C">
        <w:rPr>
          <w:sz w:val="16"/>
          <w:szCs w:val="16"/>
        </w:rPr>
        <w:t xml:space="preserve"> Бюджетного кодекса Российской Федерации и устанавливает правила предоставления субсидий предприятиям коммунального комплекса, а также цели и условия предоставления таких субсидий.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2. Субсидии предоставляются из бюджета Верх-Каргатского сельсовета исключительно предприятиям коммунального комплекса, находящимся на территории Верх-Каргатского сельсовета (далее - Предприятия), на безвозмездной и безвозвратной основе в целях возмещения затрат, связанных с осуществлением ими: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1)  эксплуатации котельных, мощность которых значительно превышает присоединенные тепловые нагрузки;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2) производства работ по благоустройству, включая уличное освещение, озеленение, строительство, реконструкцию и содержание автомобильных дорог и сооружений на них, а также иных видов деятельности по содержанию объектов благоустройства;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3) содержания объектов коммунальной инфраструктуры;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4) содержания иных объектов (зданий, строений, сооружений);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5) прочих видов деятельности, предусмотренных уставами Предприятий.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А также на  погашение кредиторской задолженности предприятий коммунального комплекса перед ресурсоснабжающими организациями за потребленные топливно-энергетические ресурсы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 xml:space="preserve">3.Субсидия предоставляется Предприятиям независимо от форм собственности. Предоставление субсидий  осуществляется администрацией Верх-Каргатского сельсовета на основании </w:t>
      </w:r>
      <w:hyperlink w:anchor="Par68" w:history="1">
        <w:r w:rsidRPr="0058085C">
          <w:rPr>
            <w:sz w:val="16"/>
            <w:szCs w:val="16"/>
          </w:rPr>
          <w:t>заявок</w:t>
        </w:r>
      </w:hyperlink>
      <w:r w:rsidRPr="0058085C">
        <w:rPr>
          <w:sz w:val="16"/>
          <w:szCs w:val="16"/>
        </w:rPr>
        <w:t xml:space="preserve"> и приложенных к ним расчетов или актов сверок.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4.Субсидии предоставляются Предприятиям в пределах бюджетных ассигнований и лимитов бюджетных обязательств, утвержденных главному распорядителю бюджетных средств Верх-Каргатского сельсовета.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5. Субсидии направляются на расходы, предусмотренные заявками Предприятий, в том числе: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- расходы по оплате труда и начислениям на выплаты по оплате труда;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- расходы по оплате услуг связи;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- расходы по оплате транспортных услуг;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- расходы на оплату коммунальных услуг.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-расходы на оплату поставленных ресурсоснабжающими организациями топливно-энергетические ресурсов;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lastRenderedPageBreak/>
        <w:t>-транспортные расходы.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6. Перечисление субсидии Предприятиям осуществляется на основании договоров, заключенных с администрацией Верх-Каргатского сельсовета на срок до одного года, на счета, открытые Предприятиями в кредитных учреждениях.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7. Предприятия обязаны вести раздельный бухгалтерский учет затрат, связанных с деятельностью по использованию субсидии.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8. Предприятия несут ответственность за нецелевое использование субсидий и представляют раз в полгода администрации Верх-Каргатского сельсовета отчет о расходовании бюджетных средств (в виде подтверждающих затраты документов) за истекшее полугодие (отчетный период), но не позднее 20 числа месяца, следующего за отчетным периодом.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 xml:space="preserve">9. Необходимым условием выделения Предприятиям бюджетных средств является своевременность представления ими отчета о расходовании бюджетных средств в соответствии с </w:t>
      </w:r>
      <w:hyperlink w:anchor="Par52" w:history="1">
        <w:r w:rsidRPr="0058085C">
          <w:rPr>
            <w:sz w:val="16"/>
            <w:szCs w:val="16"/>
          </w:rPr>
          <w:t xml:space="preserve">пунктом </w:t>
        </w:r>
      </w:hyperlink>
      <w:r w:rsidRPr="0058085C">
        <w:rPr>
          <w:sz w:val="16"/>
          <w:szCs w:val="16"/>
        </w:rPr>
        <w:t>8 настоящего Порядка. В случае непредставления либо представления неполного или недостоверного отчета администрация Верх-Каргатского сельсовета имеет право приостановить предоставление субсидии или отказать Предприятию в предоставлении субсидии.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10. В случае нарушения условий, установленных при предоставлении субсидий, в том числе нецелевом использовании субсидии, Предприятие обязано вернуть денежные средства в объеме, определяемом суммой нарушения, в течение одного месяца после обнаружения нарушения условий, предъявленных в письменном виде администрацией Верх-Каргатского сельсовета Предприятию. В случае отказа от добровольного возврата указанных средств, они по иску истребуются в судебном порядке в соответствии с законодательством Российской Федерации.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10. Обязательным условием предоставления субсидии, включаемым в договоры (соглашения) о предоставлении субсидии является согласие Предприятия на осуществление главным распорядителем бюджетных средств проверок соблюдения получателями субсидии условий, целей и порядка их предоставления.</w:t>
      </w:r>
    </w:p>
    <w:p w:rsidR="00843557" w:rsidRPr="0058085C" w:rsidRDefault="00843557" w:rsidP="0084355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8085C">
        <w:rPr>
          <w:sz w:val="16"/>
          <w:szCs w:val="16"/>
        </w:rPr>
        <w:t>11. Контроль за порядком получения и целевым использованием субсидий осуществляет администрация Верх-Каргатского сельсовета.</w:t>
      </w:r>
    </w:p>
    <w:p w:rsidR="00843557" w:rsidRDefault="00843557" w:rsidP="00843557">
      <w:pPr>
        <w:tabs>
          <w:tab w:val="left" w:pos="3267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1"/>
        <w:gridCol w:w="1393"/>
      </w:tblGrid>
      <w:tr w:rsidR="00843557" w:rsidRPr="0047611A" w:rsidTr="009D3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57" w:rsidRPr="00F40F81" w:rsidRDefault="00843557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РЕДАКТОР</w:t>
            </w:r>
          </w:p>
          <w:p w:rsidR="00843557" w:rsidRPr="00F40F81" w:rsidRDefault="00843557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 xml:space="preserve">   Слыш И.И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57" w:rsidRPr="0047611A" w:rsidRDefault="00843557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57" w:rsidRPr="0047611A" w:rsidRDefault="00843557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тираж</w:t>
            </w:r>
          </w:p>
        </w:tc>
      </w:tr>
      <w:tr w:rsidR="00843557" w:rsidRPr="0047611A" w:rsidTr="009D32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57" w:rsidRPr="00F40F81" w:rsidRDefault="00843557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Учредитель:</w:t>
            </w:r>
          </w:p>
          <w:p w:rsidR="00843557" w:rsidRPr="00F40F81" w:rsidRDefault="00843557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Совет депутатов Верх-Каргатского</w:t>
            </w:r>
          </w:p>
          <w:p w:rsidR="00843557" w:rsidRPr="00F40F81" w:rsidRDefault="00843557" w:rsidP="009D323B">
            <w:pPr>
              <w:jc w:val="both"/>
              <w:rPr>
                <w:sz w:val="16"/>
                <w:szCs w:val="16"/>
              </w:rPr>
            </w:pPr>
            <w:r w:rsidRPr="00F40F81">
              <w:rPr>
                <w:sz w:val="16"/>
                <w:szCs w:val="16"/>
              </w:rPr>
              <w:t>Сельсовета Здвинского района</w:t>
            </w:r>
          </w:p>
          <w:p w:rsidR="00843557" w:rsidRPr="00F40F81" w:rsidRDefault="00843557" w:rsidP="009D323B">
            <w:pPr>
              <w:jc w:val="both"/>
            </w:pPr>
            <w:r w:rsidRPr="00F40F81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57" w:rsidRPr="0047611A" w:rsidRDefault="00843557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НСО</w:t>
            </w:r>
          </w:p>
          <w:p w:rsidR="00843557" w:rsidRPr="0047611A" w:rsidRDefault="00843557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Здвинский район</w:t>
            </w:r>
          </w:p>
          <w:p w:rsidR="00843557" w:rsidRPr="0047611A" w:rsidRDefault="00843557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С.Верх-Каргат</w:t>
            </w:r>
          </w:p>
          <w:p w:rsidR="00843557" w:rsidRPr="0047611A" w:rsidRDefault="00843557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Ул.Центральная 3А</w:t>
            </w:r>
          </w:p>
          <w:p w:rsidR="00843557" w:rsidRPr="0047611A" w:rsidRDefault="00843557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57" w:rsidRPr="0047611A" w:rsidRDefault="00843557" w:rsidP="009D323B">
            <w:pPr>
              <w:jc w:val="both"/>
              <w:rPr>
                <w:sz w:val="16"/>
                <w:szCs w:val="16"/>
              </w:rPr>
            </w:pPr>
            <w:r w:rsidRPr="0047611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25</w:t>
            </w:r>
            <w:r w:rsidRPr="0047611A">
              <w:rPr>
                <w:sz w:val="16"/>
                <w:szCs w:val="16"/>
              </w:rPr>
              <w:t xml:space="preserve">  экземпляров</w:t>
            </w:r>
          </w:p>
        </w:tc>
      </w:tr>
    </w:tbl>
    <w:p w:rsidR="00843557" w:rsidRDefault="00843557" w:rsidP="00843557">
      <w:pPr>
        <w:rPr>
          <w:b/>
          <w:i/>
          <w:sz w:val="36"/>
          <w:szCs w:val="36"/>
        </w:rPr>
      </w:pPr>
    </w:p>
    <w:p w:rsidR="00843557" w:rsidRDefault="00843557" w:rsidP="00843557">
      <w:pPr>
        <w:rPr>
          <w:b/>
          <w:i/>
          <w:sz w:val="36"/>
          <w:szCs w:val="36"/>
        </w:rPr>
      </w:pPr>
    </w:p>
    <w:p w:rsidR="00843557" w:rsidRDefault="00843557" w:rsidP="00843557">
      <w:pPr>
        <w:rPr>
          <w:b/>
          <w:i/>
          <w:sz w:val="36"/>
          <w:szCs w:val="36"/>
        </w:rPr>
      </w:pPr>
    </w:p>
    <w:p w:rsidR="00843557" w:rsidRDefault="00843557" w:rsidP="00843557">
      <w:pPr>
        <w:rPr>
          <w:b/>
          <w:i/>
          <w:sz w:val="36"/>
          <w:szCs w:val="36"/>
        </w:rPr>
      </w:pPr>
    </w:p>
    <w:p w:rsidR="00843557" w:rsidRDefault="00843557" w:rsidP="00843557">
      <w:pPr>
        <w:rPr>
          <w:b/>
          <w:i/>
          <w:sz w:val="36"/>
          <w:szCs w:val="36"/>
        </w:rPr>
      </w:pPr>
    </w:p>
    <w:p w:rsidR="00843557" w:rsidRDefault="00843557" w:rsidP="00843557">
      <w:pPr>
        <w:rPr>
          <w:b/>
          <w:i/>
          <w:sz w:val="36"/>
          <w:szCs w:val="36"/>
        </w:rPr>
      </w:pPr>
    </w:p>
    <w:p w:rsidR="00843557" w:rsidRDefault="00843557" w:rsidP="00843557">
      <w:pPr>
        <w:rPr>
          <w:b/>
          <w:i/>
          <w:sz w:val="36"/>
          <w:szCs w:val="36"/>
        </w:rPr>
      </w:pPr>
    </w:p>
    <w:p w:rsidR="00DC2B6A" w:rsidRDefault="00DC2B6A">
      <w:bookmarkStart w:id="1" w:name="_GoBack"/>
      <w:bookmarkEnd w:id="1"/>
    </w:p>
    <w:sectPr w:rsidR="00DC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F3"/>
    <w:rsid w:val="003301F3"/>
    <w:rsid w:val="00843557"/>
    <w:rsid w:val="00D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6EC2B-13E3-43F7-9DD8-8AA091A8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35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5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3">
    <w:name w:val="Hyperlink"/>
    <w:uiPriority w:val="99"/>
    <w:rsid w:val="00843557"/>
    <w:rPr>
      <w:color w:val="0000FF"/>
      <w:u w:val="single"/>
    </w:rPr>
  </w:style>
  <w:style w:type="paragraph" w:styleId="a4">
    <w:name w:val="No Spacing"/>
    <w:uiPriority w:val="1"/>
    <w:qFormat/>
    <w:rsid w:val="0084355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8435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8435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99369A4D1FCA41649981E4118470567A6469ECAA3B4ED87CEE11B596FF04806485F185FF7RCe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B99369A4D1FCA41649981E4118470567A6469ECAA3B4ED87CEE11B596FF04806485F1858F2RCe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99369A4D1FCA4164986135774190C6FAE1995CDACBFBCD291BA460E66FA1FR4e1J" TargetMode="External"/><Relationship Id="rId5" Type="http://schemas.openxmlformats.org/officeDocument/2006/relationships/hyperlink" Target="consultantplus://offline/ref=36B99369A4D1FCA41649981E4118470567A6469ECAA3B4ED87CEE11B596FF04806485F185FF7RCe4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6B99369A4D1FCA41649981E4118470567A6469ECAA3B4ED87CEE11B596FF04806485F1858F2RCe7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1930</Words>
  <Characters>11002</Characters>
  <Application>Microsoft Office Word</Application>
  <DocSecurity>0</DocSecurity>
  <Lines>91</Lines>
  <Paragraphs>25</Paragraphs>
  <ScaleCrop>false</ScaleCrop>
  <Company>diakov.net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2022-06-22T08:26:00Z</dcterms:created>
  <dcterms:modified xsi:type="dcterms:W3CDTF">2022-06-22T08:27:00Z</dcterms:modified>
</cp:coreProperties>
</file>