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54" w:rsidRPr="00393E4B" w:rsidRDefault="00CA5754" w:rsidP="00CA5754">
      <w:pPr>
        <w:autoSpaceDE w:val="0"/>
        <w:autoSpaceDN w:val="0"/>
        <w:adjustRightInd w:val="0"/>
        <w:spacing w:line="360" w:lineRule="auto"/>
        <w:ind w:firstLine="540"/>
        <w:jc w:val="center"/>
        <w:outlineLvl w:val="3"/>
        <w:rPr>
          <w:b/>
          <w:sz w:val="32"/>
          <w:szCs w:val="32"/>
        </w:rPr>
      </w:pPr>
      <w:r w:rsidRPr="00393E4B">
        <w:rPr>
          <w:b/>
          <w:sz w:val="32"/>
          <w:szCs w:val="32"/>
        </w:rPr>
        <w:t>Деревья рубить себе дороже</w:t>
      </w:r>
    </w:p>
    <w:p w:rsidR="00CA5754" w:rsidRDefault="00CA5754" w:rsidP="00CA5754">
      <w:pPr>
        <w:autoSpaceDE w:val="0"/>
        <w:autoSpaceDN w:val="0"/>
        <w:adjustRightInd w:val="0"/>
        <w:spacing w:line="360" w:lineRule="auto"/>
        <w:ind w:firstLine="540"/>
        <w:jc w:val="both"/>
        <w:outlineLvl w:val="3"/>
      </w:pPr>
    </w:p>
    <w:p w:rsidR="00CA5754" w:rsidRDefault="00CA5754" w:rsidP="00CA5754">
      <w:pPr>
        <w:autoSpaceDE w:val="0"/>
        <w:autoSpaceDN w:val="0"/>
        <w:adjustRightInd w:val="0"/>
        <w:spacing w:line="360" w:lineRule="auto"/>
        <w:ind w:firstLine="720"/>
        <w:jc w:val="both"/>
        <w:outlineLvl w:val="3"/>
        <w:rPr>
          <w:sz w:val="28"/>
          <w:szCs w:val="28"/>
        </w:rPr>
      </w:pPr>
      <w:r w:rsidRPr="000D1DB6">
        <w:rPr>
          <w:sz w:val="28"/>
          <w:szCs w:val="28"/>
        </w:rPr>
        <w:t>Уважаемые читатели хочу рассказать Вам об уголовной ответственности, предусмотренной за неза</w:t>
      </w:r>
      <w:r>
        <w:rPr>
          <w:sz w:val="28"/>
          <w:szCs w:val="28"/>
        </w:rPr>
        <w:t>конную рубку лесных насаждений</w:t>
      </w:r>
      <w:r w:rsidRPr="000D1DB6">
        <w:rPr>
          <w:sz w:val="28"/>
          <w:szCs w:val="28"/>
        </w:rPr>
        <w:t xml:space="preserve">. </w:t>
      </w:r>
    </w:p>
    <w:p w:rsidR="00CA5754" w:rsidRPr="000D1DB6" w:rsidRDefault="00CA5754" w:rsidP="00CA5754">
      <w:pPr>
        <w:autoSpaceDE w:val="0"/>
        <w:autoSpaceDN w:val="0"/>
        <w:adjustRightInd w:val="0"/>
        <w:spacing w:line="360" w:lineRule="auto"/>
        <w:ind w:firstLine="708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Преступления, предусмотренные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1 ст. 260 УК РФ, являются наиболее распространенными преступлениями в сфере лесопользования.</w:t>
      </w:r>
    </w:p>
    <w:p w:rsidR="00CA5754" w:rsidRPr="006C4A71" w:rsidRDefault="00CA5754" w:rsidP="00CA5754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части 1 статьи</w:t>
      </w:r>
      <w:r w:rsidRPr="006C4A71">
        <w:rPr>
          <w:sz w:val="28"/>
          <w:szCs w:val="28"/>
        </w:rPr>
        <w:t xml:space="preserve"> 260 Уголовного кодекса Российской Федерации (далее – УК РФ) </w:t>
      </w:r>
      <w:r w:rsidRPr="006C4A71">
        <w:rPr>
          <w:b/>
          <w:sz w:val="28"/>
          <w:szCs w:val="28"/>
        </w:rPr>
        <w:t>незаконная рубка</w:t>
      </w:r>
      <w:r w:rsidRPr="006C4A71">
        <w:rPr>
          <w:sz w:val="28"/>
          <w:szCs w:val="28"/>
        </w:rPr>
        <w:t>, а равно повреждение до степени прекращения роста лесных насаждений или не отнесенных к лесным насажде</w:t>
      </w:r>
      <w:r>
        <w:rPr>
          <w:sz w:val="28"/>
          <w:szCs w:val="28"/>
        </w:rPr>
        <w:t>ниям деревьев, кустарников</w:t>
      </w:r>
      <w:r w:rsidRPr="006C4A71">
        <w:rPr>
          <w:sz w:val="28"/>
          <w:szCs w:val="28"/>
        </w:rPr>
        <w:t>, если эти деяния совершены в значительном размере -</w:t>
      </w:r>
      <w:bookmarkStart w:id="0" w:name="p4740"/>
      <w:bookmarkStart w:id="1" w:name="p4742"/>
      <w:bookmarkEnd w:id="0"/>
      <w:bookmarkEnd w:id="1"/>
      <w:r>
        <w:rPr>
          <w:sz w:val="28"/>
          <w:szCs w:val="28"/>
        </w:rPr>
        <w:t xml:space="preserve"> </w:t>
      </w:r>
      <w:r w:rsidRPr="006C4A71">
        <w:rPr>
          <w:sz w:val="28"/>
          <w:szCs w:val="28"/>
        </w:rPr>
        <w:t xml:space="preserve">наказываются </w:t>
      </w:r>
      <w:r w:rsidRPr="006C4A71">
        <w:rPr>
          <w:b/>
          <w:sz w:val="28"/>
          <w:szCs w:val="28"/>
        </w:rPr>
        <w:t>штрафом</w:t>
      </w:r>
      <w:r>
        <w:rPr>
          <w:sz w:val="28"/>
          <w:szCs w:val="28"/>
        </w:rPr>
        <w:t xml:space="preserve"> в размере до пятисот</w:t>
      </w:r>
      <w:r w:rsidRPr="006C4A71">
        <w:rPr>
          <w:sz w:val="28"/>
          <w:szCs w:val="28"/>
        </w:rPr>
        <w:t xml:space="preserve"> тысяч рублей, либо </w:t>
      </w:r>
      <w:r w:rsidRPr="006C4A71">
        <w:rPr>
          <w:b/>
          <w:sz w:val="28"/>
          <w:szCs w:val="28"/>
        </w:rPr>
        <w:t>обязательными работами</w:t>
      </w:r>
      <w:r w:rsidRPr="006C4A71">
        <w:rPr>
          <w:sz w:val="28"/>
          <w:szCs w:val="28"/>
        </w:rPr>
        <w:t xml:space="preserve"> на срок до </w:t>
      </w:r>
      <w:r>
        <w:rPr>
          <w:sz w:val="28"/>
          <w:szCs w:val="28"/>
        </w:rPr>
        <w:t>четырехсот восьмидесяти</w:t>
      </w:r>
      <w:r w:rsidRPr="006C4A71">
        <w:rPr>
          <w:sz w:val="28"/>
          <w:szCs w:val="28"/>
        </w:rPr>
        <w:t xml:space="preserve"> часов, либо </w:t>
      </w:r>
      <w:r w:rsidRPr="006C4A71">
        <w:rPr>
          <w:b/>
          <w:sz w:val="28"/>
          <w:szCs w:val="28"/>
        </w:rPr>
        <w:t>исправительными работами</w:t>
      </w:r>
      <w:r w:rsidRPr="006C4A71">
        <w:rPr>
          <w:sz w:val="28"/>
          <w:szCs w:val="28"/>
        </w:rPr>
        <w:t xml:space="preserve"> на срок</w:t>
      </w:r>
      <w:proofErr w:type="gramEnd"/>
      <w:r w:rsidRPr="006C4A71">
        <w:rPr>
          <w:sz w:val="28"/>
          <w:szCs w:val="28"/>
        </w:rPr>
        <w:t xml:space="preserve"> до двух лет, либо </w:t>
      </w:r>
      <w:r w:rsidRPr="009841A3">
        <w:rPr>
          <w:b/>
          <w:sz w:val="28"/>
          <w:szCs w:val="28"/>
        </w:rPr>
        <w:t>принудительными работами</w:t>
      </w:r>
      <w:r w:rsidRPr="006C4A71">
        <w:rPr>
          <w:sz w:val="28"/>
          <w:szCs w:val="28"/>
        </w:rPr>
        <w:t xml:space="preserve"> на срок до </w:t>
      </w:r>
      <w:r>
        <w:rPr>
          <w:sz w:val="28"/>
          <w:szCs w:val="28"/>
        </w:rPr>
        <w:t>двух лет</w:t>
      </w:r>
      <w:r w:rsidRPr="006C4A71">
        <w:rPr>
          <w:sz w:val="28"/>
          <w:szCs w:val="28"/>
        </w:rPr>
        <w:t xml:space="preserve">, либо </w:t>
      </w:r>
      <w:r w:rsidRPr="009841A3">
        <w:rPr>
          <w:b/>
          <w:sz w:val="28"/>
          <w:szCs w:val="28"/>
        </w:rPr>
        <w:t>лишением свободы</w:t>
      </w:r>
      <w:r w:rsidRPr="006C4A71">
        <w:rPr>
          <w:sz w:val="28"/>
          <w:szCs w:val="28"/>
        </w:rPr>
        <w:t xml:space="preserve"> на срок до двух лет.</w:t>
      </w:r>
    </w:p>
    <w:p w:rsidR="00CA5754" w:rsidRDefault="00CA5754" w:rsidP="00CA5754">
      <w:pPr>
        <w:autoSpaceDE w:val="0"/>
        <w:autoSpaceDN w:val="0"/>
        <w:adjustRightInd w:val="0"/>
        <w:spacing w:line="360" w:lineRule="auto"/>
        <w:ind w:firstLine="708"/>
        <w:jc w:val="both"/>
        <w:outlineLvl w:val="3"/>
        <w:rPr>
          <w:bCs/>
          <w:sz w:val="28"/>
          <w:szCs w:val="28"/>
        </w:rPr>
      </w:pPr>
      <w:r>
        <w:rPr>
          <w:sz w:val="28"/>
          <w:szCs w:val="28"/>
        </w:rPr>
        <w:t xml:space="preserve">Но это не единственное негативное последствие, которое будет претерпевать виновное лицо за совершение </w:t>
      </w:r>
      <w:r w:rsidRPr="00B02B98">
        <w:rPr>
          <w:sz w:val="28"/>
          <w:szCs w:val="28"/>
        </w:rPr>
        <w:t>незаконной рубки.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Так, по приговору </w:t>
      </w:r>
      <w:proofErr w:type="gramStart"/>
      <w:r>
        <w:rPr>
          <w:sz w:val="28"/>
          <w:szCs w:val="28"/>
        </w:rPr>
        <w:t>суда</w:t>
      </w:r>
      <w:proofErr w:type="gramEnd"/>
      <w:r>
        <w:rPr>
          <w:sz w:val="28"/>
          <w:szCs w:val="28"/>
        </w:rPr>
        <w:t xml:space="preserve"> изъятые у</w:t>
      </w:r>
      <w:r w:rsidRPr="002956C0">
        <w:rPr>
          <w:sz w:val="28"/>
          <w:szCs w:val="28"/>
        </w:rPr>
        <w:t xml:space="preserve"> виновного лица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предметы,</w:t>
      </w:r>
      <w:r>
        <w:rPr>
          <w:bCs/>
          <w:sz w:val="28"/>
          <w:szCs w:val="28"/>
        </w:rPr>
        <w:t xml:space="preserve"> служившие</w:t>
      </w:r>
      <w:r w:rsidRPr="00D03CBB">
        <w:rPr>
          <w:bCs/>
          <w:sz w:val="28"/>
          <w:szCs w:val="28"/>
        </w:rPr>
        <w:t xml:space="preserve"> орудиями преступлени</w:t>
      </w:r>
      <w:r>
        <w:rPr>
          <w:bCs/>
          <w:sz w:val="28"/>
          <w:szCs w:val="28"/>
        </w:rPr>
        <w:t>я</w:t>
      </w:r>
      <w:r w:rsidRPr="00D03CBB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пилы,</w:t>
      </w:r>
      <w:r w:rsidRPr="00D03CBB">
        <w:rPr>
          <w:bCs/>
          <w:sz w:val="28"/>
          <w:szCs w:val="28"/>
        </w:rPr>
        <w:t xml:space="preserve"> топоры, автомобили, тракторы, прицепы и другое), </w:t>
      </w:r>
      <w:r>
        <w:rPr>
          <w:bCs/>
          <w:sz w:val="28"/>
          <w:szCs w:val="28"/>
        </w:rPr>
        <w:t>а также незако</w:t>
      </w:r>
      <w:r w:rsidRPr="00D03CBB">
        <w:rPr>
          <w:bCs/>
          <w:sz w:val="28"/>
          <w:szCs w:val="28"/>
        </w:rPr>
        <w:t>нно срубленная (заготовленная</w:t>
      </w:r>
      <w:r>
        <w:rPr>
          <w:bCs/>
          <w:sz w:val="28"/>
          <w:szCs w:val="28"/>
        </w:rPr>
        <w:t>)</w:t>
      </w:r>
      <w:r w:rsidRPr="00D03CBB">
        <w:rPr>
          <w:bCs/>
          <w:sz w:val="28"/>
          <w:szCs w:val="28"/>
        </w:rPr>
        <w:t xml:space="preserve"> древесина</w:t>
      </w:r>
      <w:r>
        <w:rPr>
          <w:bCs/>
          <w:sz w:val="28"/>
          <w:szCs w:val="28"/>
        </w:rPr>
        <w:t>, как правило, уничтожаются либо обращаются в доход государства</w:t>
      </w:r>
      <w:r w:rsidRPr="00D03CBB">
        <w:rPr>
          <w:bCs/>
          <w:sz w:val="28"/>
          <w:szCs w:val="28"/>
        </w:rPr>
        <w:t>.</w:t>
      </w:r>
    </w:p>
    <w:p w:rsidR="00CA5754" w:rsidRDefault="00CA5754" w:rsidP="00CA5754">
      <w:pPr>
        <w:autoSpaceDE w:val="0"/>
        <w:autoSpaceDN w:val="0"/>
        <w:adjustRightInd w:val="0"/>
        <w:spacing w:line="360" w:lineRule="auto"/>
        <w:ind w:firstLine="708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Кроме того, с подсудимого судом взыскиваются денежные средства в счет возмещения ущерба, причиненного лесному фонду, от незаконной рубки (если он добровольно не возместил). Указанные суммы превышают 5000 рублей.</w:t>
      </w:r>
    </w:p>
    <w:p w:rsidR="00CA5754" w:rsidRPr="00B5100C" w:rsidRDefault="00CA5754" w:rsidP="00CA5754">
      <w:pPr>
        <w:autoSpaceDE w:val="0"/>
        <w:autoSpaceDN w:val="0"/>
        <w:adjustRightInd w:val="0"/>
        <w:spacing w:line="360" w:lineRule="auto"/>
        <w:ind w:firstLine="708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А теперь сравните сами, что дороже будет: произвести незаконную рубку либо получить разрешение на заготовку древесины (дров) и заготовить ее.</w:t>
      </w:r>
    </w:p>
    <w:p w:rsidR="00CA5754" w:rsidRPr="00E83BCF" w:rsidRDefault="00CA5754" w:rsidP="00CA575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BCF">
        <w:rPr>
          <w:rFonts w:ascii="Times New Roman" w:hAnsi="Times New Roman" w:cs="Times New Roman"/>
          <w:color w:val="000000"/>
          <w:sz w:val="28"/>
          <w:szCs w:val="28"/>
        </w:rPr>
        <w:t xml:space="preserve">Для сведения под рубкой лесных насаждений применительно к </w:t>
      </w:r>
      <w:hyperlink r:id="rId4" w:history="1">
        <w:r w:rsidRPr="00E83BCF">
          <w:rPr>
            <w:rFonts w:ascii="Times New Roman" w:hAnsi="Times New Roman" w:cs="Times New Roman"/>
            <w:color w:val="000000"/>
            <w:sz w:val="28"/>
            <w:szCs w:val="28"/>
          </w:rPr>
          <w:t>статье 260</w:t>
        </w:r>
      </w:hyperlink>
      <w:r w:rsidRPr="00E83BCF">
        <w:rPr>
          <w:rFonts w:ascii="Times New Roman" w:hAnsi="Times New Roman" w:cs="Times New Roman"/>
          <w:color w:val="000000"/>
          <w:sz w:val="28"/>
          <w:szCs w:val="28"/>
        </w:rPr>
        <w:t xml:space="preserve"> УК РФ следует понимать их спиливание, срубание или срезание, то есть отделение различным способом ствола дерева, стебля кустарника от корня.</w:t>
      </w:r>
    </w:p>
    <w:p w:rsidR="00CA5754" w:rsidRDefault="00CA5754" w:rsidP="00CA575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BCF">
        <w:rPr>
          <w:rFonts w:ascii="Times New Roman" w:hAnsi="Times New Roman" w:cs="Times New Roman"/>
          <w:color w:val="000000"/>
          <w:sz w:val="28"/>
          <w:szCs w:val="28"/>
        </w:rPr>
        <w:t xml:space="preserve">Незаконной является рубка указанных насаждений с нарушением требований законодательства, например рубка лесных насаждений без оформления необходимых документов, либо в объеме, превышающем </w:t>
      </w:r>
      <w:proofErr w:type="gramStart"/>
      <w:r w:rsidRPr="00E83BCF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разрешенный</w:t>
      </w:r>
      <w:proofErr w:type="gramEnd"/>
      <w:r w:rsidRPr="00E83BCF">
        <w:rPr>
          <w:rFonts w:ascii="Times New Roman" w:hAnsi="Times New Roman" w:cs="Times New Roman"/>
          <w:color w:val="000000"/>
          <w:sz w:val="28"/>
          <w:szCs w:val="28"/>
        </w:rPr>
        <w:t>, либо с нарушением породного или возрастного состава, либо за пределами лесосеки.</w:t>
      </w:r>
    </w:p>
    <w:p w:rsidR="00CA5754" w:rsidRDefault="00CA5754" w:rsidP="00CA5754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5754" w:rsidRDefault="00CA5754" w:rsidP="00CA5754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И.о. прокурора Здвинского района</w:t>
      </w:r>
    </w:p>
    <w:p w:rsidR="00CA5754" w:rsidRDefault="00CA5754" w:rsidP="00CA5754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5754" w:rsidRPr="00E83BCF" w:rsidRDefault="00CA5754" w:rsidP="00CA5754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юрист 1 класса                                                                                             Д.В. Круглов </w:t>
      </w:r>
    </w:p>
    <w:p w:rsidR="00CA5754" w:rsidRPr="00E83BCF" w:rsidRDefault="00CA5754" w:rsidP="00CA5754">
      <w:pPr>
        <w:spacing w:line="240" w:lineRule="exact"/>
        <w:rPr>
          <w:color w:val="000000"/>
          <w:sz w:val="28"/>
          <w:szCs w:val="28"/>
        </w:rPr>
      </w:pPr>
    </w:p>
    <w:p w:rsidR="000F7ED9" w:rsidRDefault="000F7ED9"/>
    <w:sectPr w:rsidR="000F7ED9" w:rsidSect="00645B15">
      <w:pgSz w:w="11905" w:h="16838" w:code="9"/>
      <w:pgMar w:top="851" w:right="567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754"/>
    <w:rsid w:val="000F7ED9"/>
    <w:rsid w:val="00CA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7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D0719DBBC936898B8C7E98D076460114A56877AB31560513D8927213C035BF3FF81A5D8z2Y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1993</Characters>
  <Application>Microsoft Office Word</Application>
  <DocSecurity>0</DocSecurity>
  <Lines>16</Lines>
  <Paragraphs>4</Paragraphs>
  <ScaleCrop>false</ScaleCrop>
  <Company>Grizli777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Verh_Kargat_Mais</dc:creator>
  <cp:keywords/>
  <dc:description/>
  <cp:lastModifiedBy>Verh_Kargat_Mais</cp:lastModifiedBy>
  <cp:revision>2</cp:revision>
  <dcterms:created xsi:type="dcterms:W3CDTF">2016-11-28T04:18:00Z</dcterms:created>
  <dcterms:modified xsi:type="dcterms:W3CDTF">2016-11-28T04:20:00Z</dcterms:modified>
</cp:coreProperties>
</file>