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E4" w:rsidRDefault="00C76FE4" w:rsidP="00C76FE4">
      <w:pPr>
        <w:shd w:val="clear" w:color="auto" w:fill="FFFFFF"/>
        <w:spacing w:line="278" w:lineRule="exact"/>
        <w:ind w:left="-180"/>
        <w:rPr>
          <w:color w:val="292929"/>
          <w:spacing w:val="18"/>
          <w:sz w:val="28"/>
          <w:szCs w:val="28"/>
        </w:rPr>
      </w:pPr>
      <w:r>
        <w:rPr>
          <w:color w:val="000000"/>
          <w:spacing w:val="1"/>
        </w:rPr>
        <w:t xml:space="preserve">                 АДМИНИСТРАЦИЯ </w:t>
      </w:r>
      <w:r>
        <w:t>ВЕРХ-КАРГАТСКОГО СЕЛЬСОВЕТА</w:t>
      </w:r>
    </w:p>
    <w:p w:rsidR="00C76FE4" w:rsidRDefault="00C76FE4" w:rsidP="00C76FE4">
      <w:pPr>
        <w:jc w:val="center"/>
        <w:rPr>
          <w:color w:val="323232"/>
          <w:spacing w:val="-2"/>
          <w:sz w:val="25"/>
          <w:szCs w:val="25"/>
        </w:rPr>
      </w:pPr>
      <w:r>
        <w:rPr>
          <w:color w:val="323232"/>
          <w:spacing w:val="-2"/>
          <w:sz w:val="25"/>
          <w:szCs w:val="25"/>
        </w:rPr>
        <w:t>ЗДВИНСКОГО РАЙОНА  НОВОСИБИРСКОЙ ОБЛАСТИ</w:t>
      </w:r>
    </w:p>
    <w:p w:rsidR="00C76FE4" w:rsidRDefault="00C76FE4" w:rsidP="00C76FE4">
      <w:pPr>
        <w:jc w:val="center"/>
      </w:pPr>
    </w:p>
    <w:p w:rsidR="00C76FE4" w:rsidRDefault="00C76FE4" w:rsidP="00C76FE4">
      <w:pPr>
        <w:jc w:val="center"/>
      </w:pPr>
    </w:p>
    <w:p w:rsidR="00C76FE4" w:rsidRDefault="00C76FE4" w:rsidP="00C76FE4">
      <w:pPr>
        <w:jc w:val="center"/>
      </w:pPr>
      <w:r>
        <w:t>ПОСТАНОВЛЕНИЕ</w:t>
      </w:r>
    </w:p>
    <w:p w:rsidR="00C76FE4" w:rsidRPr="008959E2" w:rsidRDefault="00C76FE4" w:rsidP="00C76FE4">
      <w:pPr>
        <w:jc w:val="center"/>
      </w:pPr>
      <w:r w:rsidRPr="008959E2">
        <w:t>№ 70па</w:t>
      </w:r>
    </w:p>
    <w:p w:rsidR="00C76FE4" w:rsidRDefault="00C76FE4" w:rsidP="00C76FE4">
      <w:r>
        <w:t>29.07.2013г.                                                                                                         с</w:t>
      </w:r>
      <w:proofErr w:type="gramStart"/>
      <w:r>
        <w:t>.В</w:t>
      </w:r>
      <w:proofErr w:type="gramEnd"/>
      <w:r>
        <w:t>ерх-Каргат</w:t>
      </w:r>
    </w:p>
    <w:p w:rsidR="00C76FE4" w:rsidRDefault="00C76FE4" w:rsidP="00C76FE4"/>
    <w:p w:rsidR="00C76FE4" w:rsidRPr="00545B4C" w:rsidRDefault="00C76FE4" w:rsidP="00C76FE4">
      <w:pPr>
        <w:shd w:val="clear" w:color="auto" w:fill="FFFFFF"/>
        <w:spacing w:before="206" w:line="269" w:lineRule="exact"/>
        <w:ind w:left="1224" w:hanging="806"/>
        <w:rPr>
          <w:bCs/>
        </w:rPr>
      </w:pPr>
      <w:r w:rsidRPr="00545B4C">
        <w:t xml:space="preserve">                      </w:t>
      </w:r>
      <w:r w:rsidRPr="00545B4C">
        <w:rPr>
          <w:bCs/>
        </w:rPr>
        <w:t>Об определении гарантирующей организации по холодному водоснабжению  на территории Верх-Каргатского сельсовета.</w:t>
      </w:r>
    </w:p>
    <w:p w:rsidR="00545B4C" w:rsidRPr="00F012A7" w:rsidRDefault="00545B4C" w:rsidP="00C76FE4">
      <w:pPr>
        <w:shd w:val="clear" w:color="auto" w:fill="FFFFFF"/>
        <w:spacing w:before="206" w:line="269" w:lineRule="exact"/>
        <w:ind w:left="1224" w:hanging="806"/>
      </w:pPr>
    </w:p>
    <w:p w:rsidR="00C76FE4" w:rsidRDefault="00C76FE4" w:rsidP="00C76FE4">
      <w:pPr>
        <w:shd w:val="clear" w:color="auto" w:fill="FFFFFF"/>
        <w:spacing w:line="0" w:lineRule="atLeast"/>
        <w:ind w:firstLine="709"/>
      </w:pPr>
      <w:r w:rsidRPr="00F012A7">
        <w:t xml:space="preserve">В соответствии с Федеральным законом от 07.12.2011 № 416-ФЗ «О водоснабжении и водоотведении», на основании ст. 14 Федерального закона от 06.10.2003 №131-Ф3 «Об общих принципах организации местного самоуправления в Российской Федерации» (в действующей редакции), с целью организации централизованного, надлежащего и бесперебойного водоснабжения  на </w:t>
      </w:r>
      <w:r w:rsidRPr="00F012A7">
        <w:rPr>
          <w:bCs/>
        </w:rPr>
        <w:t>территории Верх-Каргатского сельсовета</w:t>
      </w:r>
      <w:r w:rsidRPr="004F3AFB">
        <w:t xml:space="preserve"> ПОСТАНОВЛЯЕТ</w:t>
      </w:r>
      <w:proofErr w:type="gramStart"/>
      <w:r w:rsidRPr="004F3AFB">
        <w:t xml:space="preserve"> :</w:t>
      </w:r>
      <w:proofErr w:type="gramEnd"/>
    </w:p>
    <w:p w:rsidR="00C76FE4" w:rsidRPr="004F3AFB" w:rsidRDefault="00C76FE4" w:rsidP="00C76FE4">
      <w:pPr>
        <w:shd w:val="clear" w:color="auto" w:fill="FFFFFF"/>
        <w:spacing w:line="0" w:lineRule="atLeast"/>
        <w:ind w:firstLine="709"/>
      </w:pPr>
    </w:p>
    <w:p w:rsidR="00C76FE4" w:rsidRPr="000870DE" w:rsidRDefault="00C76FE4" w:rsidP="00C76FE4">
      <w:pPr>
        <w:shd w:val="clear" w:color="auto" w:fill="FFFFFF"/>
        <w:tabs>
          <w:tab w:val="left" w:pos="936"/>
        </w:tabs>
        <w:spacing w:line="0" w:lineRule="atLeast"/>
        <w:ind w:firstLine="709"/>
        <w:rPr>
          <w:sz w:val="28"/>
          <w:szCs w:val="28"/>
        </w:rPr>
      </w:pPr>
      <w:r w:rsidRPr="000870DE">
        <w:rPr>
          <w:spacing w:val="-19"/>
          <w:sz w:val="28"/>
          <w:szCs w:val="28"/>
        </w:rPr>
        <w:t>1.</w:t>
      </w:r>
      <w:r w:rsidRPr="000870DE">
        <w:rPr>
          <w:sz w:val="28"/>
          <w:szCs w:val="28"/>
        </w:rPr>
        <w:tab/>
      </w:r>
      <w:r>
        <w:t xml:space="preserve">Определить  </w:t>
      </w:r>
      <w:r w:rsidRPr="00F012A7">
        <w:t>МУП ЖКХ «Верх-Каргатское»</w:t>
      </w:r>
      <w:r>
        <w:t xml:space="preserve">- </w:t>
      </w:r>
      <w:r w:rsidRPr="00F012A7">
        <w:t xml:space="preserve"> гарантирующей организацией в сфере холодного  водоснабжения  на</w:t>
      </w:r>
      <w:r>
        <w:rPr>
          <w:sz w:val="28"/>
          <w:szCs w:val="28"/>
        </w:rPr>
        <w:t xml:space="preserve"> </w:t>
      </w:r>
      <w:r w:rsidRPr="00F012A7">
        <w:rPr>
          <w:bCs/>
        </w:rPr>
        <w:t>территории Верх-Каргатского сельсовета</w:t>
      </w:r>
      <w:r w:rsidRPr="00F012A7">
        <w:rPr>
          <w:sz w:val="28"/>
          <w:szCs w:val="28"/>
        </w:rPr>
        <w:t>.</w:t>
      </w:r>
    </w:p>
    <w:p w:rsidR="00C76FE4" w:rsidRPr="00F012A7" w:rsidRDefault="00C76FE4" w:rsidP="00C76FE4">
      <w:pPr>
        <w:shd w:val="clear" w:color="auto" w:fill="FFFFFF"/>
        <w:tabs>
          <w:tab w:val="left" w:pos="1186"/>
        </w:tabs>
        <w:spacing w:before="10" w:line="264" w:lineRule="exact"/>
        <w:ind w:left="5" w:right="5" w:firstLine="667"/>
        <w:jc w:val="both"/>
      </w:pPr>
      <w:r w:rsidRPr="00F012A7">
        <w:rPr>
          <w:spacing w:val="-7"/>
        </w:rPr>
        <w:t>2.</w:t>
      </w:r>
      <w:r w:rsidRPr="00F012A7">
        <w:tab/>
        <w:t>Гарантирующей организации обеспечить холодное водоснабжение, заключить договоры с потребителями (юридическими и физическими  лицами) в пределах зоны деятельности, для обеспечения надежного и бесперебойного водоснабжения, в соответствии с требованиями законодательства РФ.</w:t>
      </w:r>
    </w:p>
    <w:p w:rsidR="00C76FE4" w:rsidRPr="00F012A7" w:rsidRDefault="00C76FE4" w:rsidP="00C76FE4">
      <w:pPr>
        <w:shd w:val="clear" w:color="auto" w:fill="FFFFFF"/>
        <w:tabs>
          <w:tab w:val="left" w:pos="1032"/>
        </w:tabs>
        <w:spacing w:line="264" w:lineRule="exact"/>
        <w:ind w:left="5" w:right="5" w:firstLine="677"/>
        <w:jc w:val="both"/>
      </w:pPr>
      <w:r w:rsidRPr="00F012A7">
        <w:rPr>
          <w:spacing w:val="-9"/>
        </w:rPr>
        <w:t>3.</w:t>
      </w:r>
      <w:r w:rsidRPr="00F012A7">
        <w:tab/>
        <w:t>Определить зоной деятельности гарантирующей организации</w:t>
      </w:r>
      <w:r>
        <w:t>,</w:t>
      </w:r>
      <w:r w:rsidRPr="00F012A7">
        <w:t xml:space="preserve"> территорию администрации Верх-Каргатского сельсовета.</w:t>
      </w:r>
    </w:p>
    <w:p w:rsidR="00C76FE4" w:rsidRPr="00F012A7" w:rsidRDefault="00C76FE4" w:rsidP="00C76FE4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line="264" w:lineRule="exact"/>
        <w:ind w:left="10" w:right="5" w:firstLine="662"/>
        <w:jc w:val="both"/>
        <w:rPr>
          <w:spacing w:val="-7"/>
        </w:rPr>
      </w:pPr>
      <w:r w:rsidRPr="00F012A7">
        <w:t>Специалисту администрации Верх-Каргатского сельсовета, Слыш И.И.,  в течение трех дней направить настоящее постановление гарантирующей организации</w:t>
      </w:r>
      <w:r>
        <w:t xml:space="preserve">. </w:t>
      </w:r>
    </w:p>
    <w:p w:rsidR="00C76FE4" w:rsidRPr="004F3AFB" w:rsidRDefault="00C76FE4" w:rsidP="00C76FE4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line="264" w:lineRule="exact"/>
        <w:ind w:left="10" w:right="10" w:firstLine="662"/>
        <w:rPr>
          <w:spacing w:val="-10"/>
        </w:rPr>
      </w:pPr>
      <w:r w:rsidRPr="004F3AFB">
        <w:t>Настоящее постановление опубликовать в периодическом печатном издании «Вестник Верх-Каргатского сельсовета» и разместить на официальном сайте администрации.</w:t>
      </w:r>
      <w:r>
        <w:t xml:space="preserve"> </w:t>
      </w:r>
    </w:p>
    <w:p w:rsidR="00C76FE4" w:rsidRPr="004F3AFB" w:rsidRDefault="00C76FE4" w:rsidP="00C76FE4">
      <w:pPr>
        <w:shd w:val="clear" w:color="auto" w:fill="FFFFFF"/>
        <w:tabs>
          <w:tab w:val="left" w:pos="1066"/>
        </w:tabs>
        <w:spacing w:before="5" w:line="264" w:lineRule="exact"/>
        <w:ind w:left="10" w:right="10" w:firstLine="672"/>
        <w:jc w:val="both"/>
      </w:pPr>
      <w:r w:rsidRPr="004F3AFB">
        <w:rPr>
          <w:spacing w:val="-11"/>
        </w:rPr>
        <w:t>6.</w:t>
      </w:r>
      <w:r w:rsidRPr="004F3AFB">
        <w:tab/>
        <w:t>Настоящее постановление вступает в силу со дня его официального</w:t>
      </w:r>
      <w:r w:rsidRPr="004F3AFB">
        <w:br/>
        <w:t>опубликования.</w:t>
      </w:r>
    </w:p>
    <w:p w:rsidR="00C76FE4" w:rsidRPr="004F3AFB" w:rsidRDefault="00C76FE4" w:rsidP="00C76FE4">
      <w:pPr>
        <w:shd w:val="clear" w:color="auto" w:fill="FFFFFF"/>
        <w:tabs>
          <w:tab w:val="left" w:pos="902"/>
        </w:tabs>
        <w:spacing w:line="264" w:lineRule="exact"/>
        <w:ind w:left="677"/>
      </w:pPr>
      <w:r w:rsidRPr="004F3AFB">
        <w:rPr>
          <w:spacing w:val="-9"/>
        </w:rPr>
        <w:t>7.</w:t>
      </w:r>
      <w:r w:rsidRPr="004F3AFB">
        <w:tab/>
      </w:r>
      <w:proofErr w:type="gramStart"/>
      <w:r w:rsidRPr="004F3AFB">
        <w:t>Контроль за</w:t>
      </w:r>
      <w:proofErr w:type="gramEnd"/>
      <w:r w:rsidRPr="004F3AFB">
        <w:t xml:space="preserve"> исполнением настоящего постановления оставляю за собой.</w:t>
      </w:r>
    </w:p>
    <w:p w:rsidR="00C76FE4" w:rsidRDefault="00C76FE4" w:rsidP="00C76FE4"/>
    <w:p w:rsidR="00C76FE4" w:rsidRDefault="00C76FE4" w:rsidP="00C76FE4"/>
    <w:p w:rsidR="00C76FE4" w:rsidRDefault="00C76FE4" w:rsidP="00C76FE4"/>
    <w:p w:rsidR="00C76FE4" w:rsidRDefault="00C76FE4" w:rsidP="00C76FE4">
      <w:r w:rsidRPr="003B2565">
        <w:t>Глава Верх-Каргатского сельсовета</w:t>
      </w:r>
    </w:p>
    <w:p w:rsidR="00C76FE4" w:rsidRPr="003B2565" w:rsidRDefault="00C76FE4" w:rsidP="00C76FE4">
      <w:r>
        <w:t>Здвинского района Новосибирской области</w:t>
      </w:r>
      <w:r w:rsidRPr="003B2565">
        <w:t xml:space="preserve">                                                </w:t>
      </w:r>
      <w:proofErr w:type="spellStart"/>
      <w:r w:rsidRPr="003B2565">
        <w:t>В.И.Слыш</w:t>
      </w:r>
      <w:proofErr w:type="spellEnd"/>
    </w:p>
    <w:p w:rsidR="004F382B" w:rsidRDefault="004F382B"/>
    <w:sectPr w:rsidR="004F382B" w:rsidSect="004F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A6001"/>
    <w:multiLevelType w:val="singleLevel"/>
    <w:tmpl w:val="13FA9B5A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76FE4"/>
    <w:rsid w:val="001C5DD0"/>
    <w:rsid w:val="004F382B"/>
    <w:rsid w:val="00545B4C"/>
    <w:rsid w:val="00C7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>Grizli777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3</cp:revision>
  <dcterms:created xsi:type="dcterms:W3CDTF">2014-02-17T08:38:00Z</dcterms:created>
  <dcterms:modified xsi:type="dcterms:W3CDTF">2014-02-17T08:42:00Z</dcterms:modified>
</cp:coreProperties>
</file>