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 xml:space="preserve">СОВЕТ  ДЕПУТАТОВ  </w:t>
      </w:r>
      <w:r w:rsidR="00B3331C" w:rsidRPr="00930051">
        <w:rPr>
          <w:b/>
          <w:sz w:val="24"/>
          <w:szCs w:val="24"/>
        </w:rPr>
        <w:t>ВЕРХ-КАРГАТСКОГО</w:t>
      </w:r>
      <w:r w:rsidRPr="00930051">
        <w:rPr>
          <w:b/>
          <w:sz w:val="24"/>
          <w:szCs w:val="24"/>
        </w:rPr>
        <w:t xml:space="preserve">  СЕЛЬСОВЕТА</w:t>
      </w: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 xml:space="preserve"> ЗДВИНСКОГО  РАЙОНА НОВОСИБИРСКОЙ ОБЛАСТИ  </w:t>
      </w: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 xml:space="preserve">ПЯТОГО  СОЗЫВА </w:t>
      </w: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>РЕШЕНИЕ</w:t>
      </w: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>----------------------------------   сессия</w:t>
      </w:r>
    </w:p>
    <w:p w:rsidR="00D74161" w:rsidRPr="00930051" w:rsidRDefault="00D74161" w:rsidP="00D74161">
      <w:pPr>
        <w:tabs>
          <w:tab w:val="left" w:pos="1060"/>
        </w:tabs>
        <w:jc w:val="center"/>
        <w:rPr>
          <w:b/>
          <w:sz w:val="24"/>
          <w:szCs w:val="24"/>
        </w:rPr>
      </w:pPr>
    </w:p>
    <w:p w:rsidR="00D74161" w:rsidRPr="00930051" w:rsidRDefault="00D74161" w:rsidP="00D74161">
      <w:pPr>
        <w:rPr>
          <w:sz w:val="24"/>
          <w:szCs w:val="24"/>
        </w:rPr>
      </w:pPr>
      <w:r w:rsidRPr="00930051">
        <w:rPr>
          <w:sz w:val="24"/>
          <w:szCs w:val="24"/>
        </w:rPr>
        <w:t xml:space="preserve">от  __________ года                             </w:t>
      </w:r>
      <w:r w:rsidR="00B3331C" w:rsidRPr="00930051">
        <w:rPr>
          <w:sz w:val="24"/>
          <w:szCs w:val="24"/>
        </w:rPr>
        <w:t>№                                                с. Верх-Каргат</w:t>
      </w:r>
    </w:p>
    <w:p w:rsidR="00D74161" w:rsidRPr="00930051" w:rsidRDefault="00D74161" w:rsidP="00D741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D74161" w:rsidRPr="00930051" w:rsidRDefault="00D74161" w:rsidP="00D74161">
      <w:pPr>
        <w:autoSpaceDE w:val="0"/>
        <w:autoSpaceDN w:val="0"/>
        <w:adjustRightInd w:val="0"/>
        <w:jc w:val="center"/>
        <w:outlineLvl w:val="0"/>
        <w:rPr>
          <w:bCs/>
          <w:sz w:val="24"/>
          <w:szCs w:val="24"/>
        </w:rPr>
      </w:pPr>
    </w:p>
    <w:p w:rsidR="00D74161" w:rsidRPr="00930051" w:rsidRDefault="00D74161" w:rsidP="00D7416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30051">
        <w:rPr>
          <w:b/>
          <w:bCs/>
          <w:sz w:val="24"/>
          <w:szCs w:val="24"/>
        </w:rPr>
        <w:t>ОБ УТВЕРЖДЕНИИ ПОЛОЖЕНИЯ</w:t>
      </w:r>
    </w:p>
    <w:p w:rsidR="00D74161" w:rsidRPr="00930051" w:rsidRDefault="00D74161" w:rsidP="00D7416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30051">
        <w:rPr>
          <w:b/>
          <w:bCs/>
          <w:sz w:val="24"/>
          <w:szCs w:val="24"/>
        </w:rPr>
        <w:t xml:space="preserve">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 ЗАМЕЩЕНИЕ МУНИЦИПАЛЬНЫХ ДОЛЖНОСТЕЙ АДМИНИСТРАЦИИ </w:t>
      </w:r>
      <w:r w:rsidR="00B3331C" w:rsidRPr="00930051">
        <w:rPr>
          <w:b/>
          <w:bCs/>
          <w:sz w:val="24"/>
          <w:szCs w:val="24"/>
        </w:rPr>
        <w:t>ВЕРХ-КАРГАТСКОГО</w:t>
      </w:r>
      <w:r w:rsidRPr="00930051">
        <w:rPr>
          <w:b/>
          <w:bCs/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930051">
        <w:rPr>
          <w:b/>
          <w:bCs/>
          <w:sz w:val="24"/>
          <w:szCs w:val="24"/>
        </w:rPr>
        <w:t xml:space="preserve"> ,</w:t>
      </w:r>
      <w:proofErr w:type="gramEnd"/>
      <w:r w:rsidRPr="00930051">
        <w:rPr>
          <w:b/>
          <w:bCs/>
          <w:sz w:val="24"/>
          <w:szCs w:val="24"/>
        </w:rPr>
        <w:t xml:space="preserve"> И ЛИЦАМИ, ЗАМЕЩАЮЩИМИ МУНИЦИПАЛЬНЫЕ ДОЛЖНОСТИ АДМИНИСТРАЦИИ </w:t>
      </w:r>
      <w:r w:rsidR="00B3331C" w:rsidRPr="00930051">
        <w:rPr>
          <w:b/>
          <w:bCs/>
          <w:sz w:val="24"/>
          <w:szCs w:val="24"/>
        </w:rPr>
        <w:t>ВЕРХ-КАРГАТСКОГО</w:t>
      </w:r>
      <w:r w:rsidRPr="00930051">
        <w:rPr>
          <w:b/>
          <w:bCs/>
          <w:sz w:val="24"/>
          <w:szCs w:val="24"/>
        </w:rPr>
        <w:t xml:space="preserve"> СЕЛЬСОВЕТА ЗДВИНСКОГО РАЙОНА НОВОСИБИРСКОЙ ОБЛАСТИ , И СОБЛЮДЕНИЯ ОГРАНИЧЕНИЙ ЛИЦАМИ, ЗАМЕЩАЮЩИМИ МУНИЦИПАЛЬНЫЕ ДОЛЖНОСТИ АДМИНИСТРАЦИИ </w:t>
      </w:r>
      <w:r w:rsidR="00B3331C" w:rsidRPr="00930051">
        <w:rPr>
          <w:b/>
          <w:bCs/>
          <w:sz w:val="24"/>
          <w:szCs w:val="24"/>
        </w:rPr>
        <w:t>ВЕРХ-КАРГАТСКОГО</w:t>
      </w:r>
      <w:r w:rsidRPr="00930051">
        <w:rPr>
          <w:b/>
          <w:bCs/>
          <w:sz w:val="24"/>
          <w:szCs w:val="24"/>
        </w:rPr>
        <w:t xml:space="preserve"> СЕЛЬСОВЕТА ЗДВИНСКОГО РАЙОНА НОВОСИБИРСКОЙ ОБЛАСТИ</w:t>
      </w:r>
    </w:p>
    <w:p w:rsidR="00D74161" w:rsidRPr="00930051" w:rsidRDefault="00D74161" w:rsidP="00D74161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30051">
        <w:rPr>
          <w:bCs/>
          <w:iCs/>
          <w:sz w:val="24"/>
          <w:szCs w:val="24"/>
        </w:rPr>
        <w:t xml:space="preserve">В соответствии с Федеральным законом от 25.12.2008№ 273-ФЗ «О противодействии коррупции» Совет депутатов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 Здвинского района Новосибирской области  решил:</w:t>
      </w:r>
    </w:p>
    <w:p w:rsidR="00D74161" w:rsidRPr="00930051" w:rsidRDefault="00D74161" w:rsidP="00D7416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30051">
        <w:rPr>
          <w:bCs/>
          <w:iCs/>
          <w:sz w:val="24"/>
          <w:szCs w:val="24"/>
        </w:rPr>
        <w:t xml:space="preserve">1. 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муниципальных должностей администрации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930051">
        <w:rPr>
          <w:bCs/>
          <w:iCs/>
          <w:sz w:val="24"/>
          <w:szCs w:val="24"/>
        </w:rPr>
        <w:t xml:space="preserve"> ,</w:t>
      </w:r>
      <w:proofErr w:type="gramEnd"/>
      <w:r w:rsidRPr="00930051">
        <w:rPr>
          <w:bCs/>
          <w:iCs/>
          <w:sz w:val="24"/>
          <w:szCs w:val="24"/>
        </w:rPr>
        <w:t xml:space="preserve"> и лицами, замещающими муниципальные должности администрации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 Здвинского района Новосибирской области , и соблюдения ограничений лицами, замещающими муниципальные должности администрации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 Здвинского района Новосибирской области. 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30051">
        <w:rPr>
          <w:bCs/>
          <w:iCs/>
          <w:sz w:val="24"/>
          <w:szCs w:val="24"/>
        </w:rPr>
        <w:t xml:space="preserve">2. Опубликовать решение в периодическом печатном издании органа местного самоуправления «Вестник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сельсовета» и разместить на официальном сайте администрации </w:t>
      </w:r>
      <w:r w:rsidR="00B3331C" w:rsidRPr="00930051">
        <w:rPr>
          <w:bCs/>
          <w:iCs/>
          <w:sz w:val="24"/>
          <w:szCs w:val="24"/>
        </w:rPr>
        <w:t>Верх-Каргатского</w:t>
      </w:r>
      <w:r w:rsidRPr="00930051">
        <w:rPr>
          <w:bCs/>
          <w:iCs/>
          <w:sz w:val="24"/>
          <w:szCs w:val="24"/>
        </w:rPr>
        <w:t xml:space="preserve"> сельсовета Здвинского района Новосибирской области в информационно-телекоммуникационной сети «Интернет».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930051">
        <w:rPr>
          <w:bCs/>
          <w:iCs/>
          <w:sz w:val="24"/>
          <w:szCs w:val="24"/>
        </w:rPr>
        <w:t>3. Решение вступает в силу со дня опубликования.</w:t>
      </w:r>
    </w:p>
    <w:p w:rsidR="00D74161" w:rsidRPr="00930051" w:rsidRDefault="00D74161" w:rsidP="00D74161">
      <w:pPr>
        <w:pStyle w:val="ConsPlusTitle"/>
        <w:ind w:left="851" w:firstLine="425"/>
        <w:jc w:val="center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D74161">
      <w:pPr>
        <w:pStyle w:val="ConsPlusTitle"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930051">
        <w:rPr>
          <w:rFonts w:ascii="Times New Roman" w:hAnsi="Times New Roman" w:cs="Times New Roman"/>
          <w:b w:val="0"/>
          <w:sz w:val="24"/>
          <w:szCs w:val="24"/>
        </w:rPr>
        <w:t xml:space="preserve">Глава </w:t>
      </w:r>
      <w:r w:rsidR="00B3331C" w:rsidRPr="00930051">
        <w:rPr>
          <w:rFonts w:ascii="Times New Roman" w:hAnsi="Times New Roman" w:cs="Times New Roman"/>
          <w:b w:val="0"/>
          <w:sz w:val="24"/>
          <w:szCs w:val="24"/>
        </w:rPr>
        <w:t>Верх-Каргатского</w:t>
      </w:r>
      <w:r w:rsidRPr="00930051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</w:p>
    <w:p w:rsidR="00D74161" w:rsidRPr="00930051" w:rsidRDefault="00D74161" w:rsidP="00D7416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30051">
        <w:rPr>
          <w:rFonts w:ascii="Times New Roman" w:hAnsi="Times New Roman" w:cs="Times New Roman"/>
          <w:b w:val="0"/>
          <w:sz w:val="24"/>
          <w:szCs w:val="24"/>
        </w:rPr>
        <w:t xml:space="preserve">Здвинского района Новосибирской области:                       </w:t>
      </w:r>
      <w:r w:rsidR="00B3331C" w:rsidRPr="00930051">
        <w:rPr>
          <w:rFonts w:ascii="Times New Roman" w:hAnsi="Times New Roman" w:cs="Times New Roman"/>
          <w:b w:val="0"/>
          <w:sz w:val="24"/>
          <w:szCs w:val="24"/>
        </w:rPr>
        <w:t>В.И.Слыш</w:t>
      </w:r>
      <w:r w:rsidRPr="0093005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D74161" w:rsidRPr="00930051" w:rsidRDefault="00D74161" w:rsidP="00D74161">
      <w:pPr>
        <w:pStyle w:val="ConsPlusTitle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D74161">
      <w:pPr>
        <w:pStyle w:val="ConsPlusTitle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D74161">
      <w:pPr>
        <w:pStyle w:val="ConsPlusTitle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D7416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B3331C" w:rsidRDefault="00B3331C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54B4" w:rsidRPr="00930051" w:rsidRDefault="00D754B4" w:rsidP="00B3331C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D74161" w:rsidRPr="00930051" w:rsidRDefault="00D74161" w:rsidP="00B3331C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0051">
        <w:rPr>
          <w:rFonts w:ascii="Times New Roman" w:hAnsi="Times New Roman" w:cs="Times New Roman"/>
          <w:b w:val="0"/>
          <w:sz w:val="24"/>
          <w:szCs w:val="24"/>
        </w:rPr>
        <w:lastRenderedPageBreak/>
        <w:t>УТВЕРЖДЕНО</w:t>
      </w:r>
    </w:p>
    <w:p w:rsidR="00B3331C" w:rsidRPr="00930051" w:rsidRDefault="00D74161" w:rsidP="00B3331C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0051">
        <w:rPr>
          <w:rFonts w:ascii="Times New Roman" w:hAnsi="Times New Roman" w:cs="Times New Roman"/>
          <w:b w:val="0"/>
          <w:sz w:val="24"/>
          <w:szCs w:val="24"/>
        </w:rPr>
        <w:t xml:space="preserve">решением Совета депутатов </w:t>
      </w:r>
    </w:p>
    <w:p w:rsidR="00D74161" w:rsidRPr="00930051" w:rsidRDefault="00B3331C" w:rsidP="00B3331C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930051">
        <w:rPr>
          <w:rFonts w:ascii="Times New Roman" w:hAnsi="Times New Roman" w:cs="Times New Roman"/>
          <w:b w:val="0"/>
          <w:sz w:val="24"/>
          <w:szCs w:val="24"/>
        </w:rPr>
        <w:t>Верх-Каргатского</w:t>
      </w:r>
      <w:r w:rsidR="00D74161" w:rsidRPr="00930051">
        <w:rPr>
          <w:rFonts w:ascii="Times New Roman" w:hAnsi="Times New Roman" w:cs="Times New Roman"/>
          <w:b w:val="0"/>
          <w:sz w:val="24"/>
          <w:szCs w:val="24"/>
        </w:rPr>
        <w:t xml:space="preserve"> сельсовета Здвинского района Новосибирской области </w:t>
      </w:r>
      <w:proofErr w:type="gramStart"/>
      <w:r w:rsidR="00D74161" w:rsidRPr="00930051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="00D74161" w:rsidRPr="00930051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</w:p>
    <w:p w:rsidR="00D74161" w:rsidRPr="00930051" w:rsidRDefault="00D74161" w:rsidP="00D7416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74161" w:rsidRPr="00930051" w:rsidRDefault="00D74161" w:rsidP="00D7416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</w:p>
    <w:p w:rsidR="00D74161" w:rsidRPr="00930051" w:rsidRDefault="00D74161" w:rsidP="00D7416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>Положение</w:t>
      </w:r>
    </w:p>
    <w:p w:rsidR="00D74161" w:rsidRPr="00930051" w:rsidRDefault="00D74161" w:rsidP="00D74161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proofErr w:type="gramStart"/>
      <w:r w:rsidRPr="00930051">
        <w:rPr>
          <w:b/>
          <w:sz w:val="24"/>
          <w:szCs w:val="24"/>
        </w:rPr>
        <w:t xml:space="preserve">о проверке достоверности и полноты сведений о доходах, об имуществе и обязательствах имущественного характера, представляемых гражданами, претендующими на замещение муниципальных должностей администрации </w:t>
      </w:r>
      <w:r w:rsidR="00B3331C" w:rsidRPr="00930051">
        <w:rPr>
          <w:b/>
          <w:sz w:val="24"/>
          <w:szCs w:val="24"/>
        </w:rPr>
        <w:t>Верх-Каргатского</w:t>
      </w:r>
      <w:r w:rsidRPr="00930051">
        <w:rPr>
          <w:b/>
          <w:sz w:val="24"/>
          <w:szCs w:val="24"/>
        </w:rPr>
        <w:t xml:space="preserve"> сельсовета Здвинского района Новосибирской области, и лицами, замещающими муниципальные должности администрации </w:t>
      </w:r>
      <w:r w:rsidR="00B3331C" w:rsidRPr="00930051">
        <w:rPr>
          <w:b/>
          <w:sz w:val="24"/>
          <w:szCs w:val="24"/>
        </w:rPr>
        <w:t>Верх-Каргатского</w:t>
      </w:r>
      <w:r w:rsidRPr="00930051">
        <w:rPr>
          <w:b/>
          <w:sz w:val="24"/>
          <w:szCs w:val="24"/>
        </w:rPr>
        <w:t xml:space="preserve"> сельсовета Здвинского района Новосибирской области, и соблюдения ограничений лицами, замещающими муниципальные должности</w:t>
      </w:r>
      <w:proofErr w:type="gramEnd"/>
    </w:p>
    <w:p w:rsidR="00D74161" w:rsidRPr="00930051" w:rsidRDefault="00D74161" w:rsidP="00D74161">
      <w:pPr>
        <w:widowControl w:val="0"/>
        <w:autoSpaceDE w:val="0"/>
        <w:autoSpaceDN w:val="0"/>
        <w:ind w:firstLine="851"/>
        <w:jc w:val="center"/>
        <w:rPr>
          <w:b/>
          <w:sz w:val="24"/>
          <w:szCs w:val="24"/>
        </w:rPr>
      </w:pPr>
      <w:r w:rsidRPr="00930051">
        <w:rPr>
          <w:b/>
          <w:sz w:val="24"/>
          <w:szCs w:val="24"/>
        </w:rPr>
        <w:t xml:space="preserve">администрации </w:t>
      </w:r>
      <w:r w:rsidR="00B3331C" w:rsidRPr="00930051">
        <w:rPr>
          <w:b/>
          <w:sz w:val="24"/>
          <w:szCs w:val="24"/>
        </w:rPr>
        <w:t>Верх-Каргатского</w:t>
      </w:r>
      <w:r w:rsidRPr="00930051">
        <w:rPr>
          <w:b/>
          <w:sz w:val="24"/>
          <w:szCs w:val="24"/>
        </w:rPr>
        <w:t xml:space="preserve"> сельсовета Здвинского района Новосибирской области</w:t>
      </w:r>
    </w:p>
    <w:p w:rsidR="00D74161" w:rsidRPr="00930051" w:rsidRDefault="00D74161" w:rsidP="00D74161">
      <w:pPr>
        <w:widowControl w:val="0"/>
        <w:autoSpaceDE w:val="0"/>
        <w:autoSpaceDN w:val="0"/>
        <w:ind w:firstLine="851"/>
        <w:jc w:val="center"/>
        <w:rPr>
          <w:b/>
          <w:sz w:val="24"/>
          <w:szCs w:val="24"/>
        </w:rPr>
      </w:pP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 xml:space="preserve">1. Положение о проверке достоверности и полноты сведений о доходах, об имуществе и обязательствах имущественного характера, представляемых гражданами, претендующими на замещение муниципальных должностей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области</w:t>
      </w:r>
      <w:proofErr w:type="gramStart"/>
      <w:r w:rsidRPr="00930051">
        <w:rPr>
          <w:sz w:val="24"/>
          <w:szCs w:val="24"/>
        </w:rPr>
        <w:t xml:space="preserve"> ,</w:t>
      </w:r>
      <w:proofErr w:type="gramEnd"/>
      <w:r w:rsidRPr="00930051">
        <w:rPr>
          <w:sz w:val="24"/>
          <w:szCs w:val="24"/>
        </w:rPr>
        <w:t xml:space="preserve"> и лицами, замещающими муниципальные должности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области , и соблюдения ограничений лицами, замещающими муниципальные должности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области,(далее ‒ Положение) определяет порядок осуществления проверки: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1) достоверности и полноты сведений о доходах, об имуществе и обязательствах имущественного характера, представленных в соответствии с </w:t>
      </w:r>
      <w:r w:rsidRPr="00930051">
        <w:rPr>
          <w:color w:val="FF0000"/>
          <w:sz w:val="24"/>
          <w:szCs w:val="24"/>
        </w:rPr>
        <w:t>(</w:t>
      </w:r>
      <w:r w:rsidRPr="00930051">
        <w:rPr>
          <w:i/>
          <w:color w:val="FF0000"/>
          <w:sz w:val="24"/>
          <w:szCs w:val="24"/>
        </w:rPr>
        <w:t>указать наименование и реквизиты муниципального нормативного правового акта, определяющего порядок представления гражданами, претендующими на замещение муниципальных должностей муниципального образования, лицами, замещающими муниципальные должности муниципального образования, сведений о доходах, об имуществе и обязательствах имущественного характера</w:t>
      </w:r>
      <w:r w:rsidRPr="00930051">
        <w:rPr>
          <w:color w:val="FF0000"/>
          <w:sz w:val="24"/>
          <w:szCs w:val="24"/>
        </w:rPr>
        <w:t>)</w:t>
      </w:r>
      <w:r w:rsidRPr="00930051">
        <w:rPr>
          <w:sz w:val="24"/>
          <w:szCs w:val="24"/>
        </w:rPr>
        <w:t xml:space="preserve"> гражданами, претендующими на замещение муниципальных должностей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</w:t>
      </w:r>
      <w:proofErr w:type="gramEnd"/>
      <w:r w:rsidRPr="00930051">
        <w:rPr>
          <w:sz w:val="24"/>
          <w:szCs w:val="24"/>
        </w:rPr>
        <w:t xml:space="preserve"> Здвинского района Новосибирской области (далее ‒ граждане, претендующие на замещение муниципальных должностей) на отчетную дату и лицами, замещающими муниципальные должности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области, (далее ‒ лица, замещающие муниципальные должности) за отчетный период и за два года, предшествующих отчетному периоду;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достоверности и полноты сведений, представленных гражданами, претендующими на замещение муниципальных должностей, при назначении (избрании) на муниципальную должность в соответствии с нормативными правовыми актами Российской Федерации (далее ‒ сведения, представляемые гражданами в соответствии с нормативными правовыми актами Российской Федерации);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соблюдения лицами, замещающими муниципальные должности, в 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своих обязанностей в соответствии с законодательством о противодействии коррупции, (далее ‒ установленные ограничения).</w:t>
      </w:r>
    </w:p>
    <w:p w:rsidR="00D74161" w:rsidRPr="00930051" w:rsidRDefault="00D74161" w:rsidP="00D74161">
      <w:pPr>
        <w:shd w:val="clear" w:color="auto" w:fill="FFFFFF"/>
        <w:ind w:firstLine="709"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930051">
        <w:rPr>
          <w:sz w:val="24"/>
          <w:szCs w:val="24"/>
        </w:rPr>
        <w:t>2. </w:t>
      </w:r>
      <w:proofErr w:type="gramStart"/>
      <w:r w:rsidRPr="00930051">
        <w:rPr>
          <w:sz w:val="24"/>
          <w:szCs w:val="24"/>
        </w:rPr>
        <w:t>Проверка, предусмотренная пунктом 1 настоящего Положения, осуществляется должностным лицом, ответственным за работу по профилактике коррупционных и иных правонарушений (далее ‒ уполномоченное должностное лицо) по решению</w:t>
      </w:r>
      <w:r w:rsidRPr="00930051">
        <w:rPr>
          <w:rStyle w:val="a5"/>
          <w:sz w:val="24"/>
          <w:szCs w:val="24"/>
        </w:rPr>
        <w:footnoteReference w:id="1"/>
      </w:r>
      <w:r w:rsidRPr="00930051">
        <w:rPr>
          <w:sz w:val="24"/>
          <w:szCs w:val="24"/>
        </w:rPr>
        <w:t>председателя комиссии</w:t>
      </w:r>
      <w:r w:rsidRPr="00930051">
        <w:rPr>
          <w:rFonts w:eastAsia="Calibri"/>
          <w:bCs/>
          <w:sz w:val="24"/>
          <w:szCs w:val="24"/>
        </w:rPr>
        <w:t xml:space="preserve"> </w:t>
      </w:r>
      <w:r w:rsidRPr="00930051">
        <w:rPr>
          <w:sz w:val="24"/>
          <w:szCs w:val="24"/>
        </w:rPr>
        <w:t xml:space="preserve">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</w:t>
      </w:r>
      <w:r w:rsidRPr="00930051">
        <w:rPr>
          <w:sz w:val="24"/>
          <w:szCs w:val="24"/>
        </w:rPr>
        <w:lastRenderedPageBreak/>
        <w:t xml:space="preserve">области </w:t>
      </w:r>
      <w:r w:rsidRPr="00930051">
        <w:rPr>
          <w:rFonts w:eastAsia="Calibri"/>
          <w:bCs/>
          <w:sz w:val="24"/>
          <w:szCs w:val="24"/>
        </w:rPr>
        <w:t>по соблюдению лицами, замещающими муниципальные должности</w:t>
      </w:r>
      <w:r w:rsidRPr="00930051">
        <w:rPr>
          <w:sz w:val="24"/>
          <w:szCs w:val="24"/>
        </w:rPr>
        <w:t xml:space="preserve"> администрации </w:t>
      </w:r>
      <w:r w:rsidR="00B3331C" w:rsidRPr="00930051">
        <w:rPr>
          <w:sz w:val="24"/>
          <w:szCs w:val="24"/>
        </w:rPr>
        <w:t>Верх-Каргатского</w:t>
      </w:r>
      <w:r w:rsidRPr="00930051">
        <w:rPr>
          <w:sz w:val="24"/>
          <w:szCs w:val="24"/>
        </w:rPr>
        <w:t xml:space="preserve"> сельсовета Здвинского района Новосибирской области</w:t>
      </w:r>
      <w:r w:rsidRPr="00930051">
        <w:rPr>
          <w:rFonts w:eastAsia="Calibri"/>
          <w:bCs/>
          <w:sz w:val="24"/>
          <w:szCs w:val="24"/>
        </w:rPr>
        <w:t xml:space="preserve">, </w:t>
      </w:r>
      <w:r w:rsidRPr="00930051">
        <w:rPr>
          <w:rFonts w:eastAsia="Calibri"/>
          <w:sz w:val="24"/>
          <w:szCs w:val="24"/>
        </w:rPr>
        <w:t>ограничений, запретов и исполнению ими обязанностей, установленных законодательством Российской Федерации о противодействии коррупции (далее</w:t>
      </w:r>
      <w:proofErr w:type="gramEnd"/>
      <w:r w:rsidRPr="00930051">
        <w:rPr>
          <w:rFonts w:eastAsia="Calibri"/>
          <w:sz w:val="24"/>
          <w:szCs w:val="24"/>
        </w:rPr>
        <w:t> ‒ </w:t>
      </w:r>
      <w:proofErr w:type="gramStart"/>
      <w:r w:rsidRPr="00930051">
        <w:rPr>
          <w:rFonts w:eastAsia="Calibri"/>
          <w:sz w:val="24"/>
          <w:szCs w:val="24"/>
        </w:rPr>
        <w:t>Комиссия).</w:t>
      </w:r>
      <w:proofErr w:type="gramEnd"/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Решение принимается отдельно в отношении каждого гражданина или лица, замещающего муниципальную должность, и оформляется в письменной форме.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3. Основанием для осуществления проверки, предусмотренной пунктом 1 настоящего Положения, является достаточная информация, представленная в письменном виде в установленном порядке: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правоохранительными, иными государственными органами, органами местного самоуправления и их должностными лицами;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0051">
        <w:rPr>
          <w:sz w:val="24"/>
          <w:szCs w:val="24"/>
        </w:rPr>
        <w:t>2) уполномоченным должностным лицом;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4) Общественной палатой Российской Федерации и Общественной палатой Новосибирской области;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5) средствами массовой информации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4. Информация анонимного характера не может служить основанием для проверки.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5. Проверка осуществляется в срок, не превышающий 60 дней со дня принятия решения о ее проведении. Срок проверки может быть продлен до 90 дней председателем Комиссии.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6. При осуществлении проверки уполномоченное должностное лицо вправе: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1) по согласованию с председателем Комиссии проводить собеседование с гражданином, претендующим на замещение муниципальной должности, или лицом, замещающим муниципальную должность;</w:t>
      </w:r>
      <w:proofErr w:type="gramEnd"/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изучать представленные гражданином, претендующим на замещение муниципальной должности, или лицом, замещающим муниципальную должность, сведения о доходах, об имуществе и обязательствах имущественного характера и дополнительные материалы, которые приобщаются к материалам проверки;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получать от гражданина, претендующего на замещение муниципальной должности, или лица, замещающего муниципальную должность, пояснения по представленным им сведениям о доходах, об имуществе и обязательствах имущественного характера и дополнительным материалам;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4) подготавливать для направления в установленном порядке запросы в 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 общественные объединения (далее ‒ государственные органы, органы местного самоуправления, организации) об имеющихся у них сведениях: о доходах, об имуществе и обязательствах имущественного характера гражданина, претендующего</w:t>
      </w:r>
      <w:proofErr w:type="gramEnd"/>
      <w:r w:rsidRPr="00930051">
        <w:rPr>
          <w:sz w:val="24"/>
          <w:szCs w:val="24"/>
        </w:rPr>
        <w:t xml:space="preserve"> на замещение муниципальной должности, или лица, замещающего муниципальную должность, его супруги (супруга) и 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лицом, замещающим муниципальную должность, установленных ограничений;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5) наводить справки у физических лиц и получать от них информацию с их согласия;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6) осуществлять анализ сведений, представленных гражданином, претендующим на замещение муниципальной должности, или лицом, замещающим муниципальную должность, в соответствии с законодательством Российской Федерации о противодействии коррупции.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0051">
        <w:rPr>
          <w:sz w:val="24"/>
          <w:szCs w:val="24"/>
        </w:rPr>
        <w:t>7. </w:t>
      </w:r>
      <w:proofErr w:type="gramStart"/>
      <w:r w:rsidRPr="00930051">
        <w:rPr>
          <w:sz w:val="24"/>
          <w:szCs w:val="24"/>
        </w:rPr>
        <w:t>Запросы в федеральные органы исполнительной власти, уполномоченны</w:t>
      </w:r>
      <w:r w:rsidR="00B3331C" w:rsidRPr="00930051">
        <w:rPr>
          <w:sz w:val="24"/>
          <w:szCs w:val="24"/>
        </w:rPr>
        <w:t>е на осуществление оперативно-ро</w:t>
      </w:r>
      <w:r w:rsidRPr="00930051">
        <w:rPr>
          <w:sz w:val="24"/>
          <w:szCs w:val="24"/>
        </w:rPr>
        <w:t xml:space="preserve">зыскной деятельности в соответствии с </w:t>
      </w:r>
      <w:hyperlink r:id="rId6" w:history="1">
        <w:r w:rsidRPr="00930051">
          <w:rPr>
            <w:rStyle w:val="a6"/>
            <w:sz w:val="24"/>
            <w:szCs w:val="24"/>
          </w:rPr>
          <w:t>частью третьей статьи 7</w:t>
        </w:r>
      </w:hyperlink>
      <w:r w:rsidRPr="00930051">
        <w:rPr>
          <w:sz w:val="24"/>
          <w:szCs w:val="24"/>
        </w:rPr>
        <w:t xml:space="preserve"> Федерального закона от 12.08.1995 № 144-ФЗ «Об оперативно-розыскной деятельности», а также запросы в 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</w:t>
      </w:r>
      <w:r w:rsidRPr="00930051">
        <w:rPr>
          <w:sz w:val="24"/>
          <w:szCs w:val="24"/>
        </w:rPr>
        <w:lastRenderedPageBreak/>
        <w:t>ним, в соответствии с федеральным законодательством направляются Губернатором Новосибирской области.</w:t>
      </w:r>
      <w:proofErr w:type="gramEnd"/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Уполномоченным должностным лицом осуществляется подготовка проектов</w:t>
      </w:r>
      <w:r w:rsidR="00B3331C" w:rsidRPr="00930051">
        <w:rPr>
          <w:sz w:val="24"/>
          <w:szCs w:val="24"/>
        </w:rPr>
        <w:t xml:space="preserve"> </w:t>
      </w:r>
      <w:r w:rsidRPr="00930051">
        <w:rPr>
          <w:sz w:val="24"/>
          <w:szCs w:val="24"/>
        </w:rPr>
        <w:t>указанных запросов, а также мотивированное ходатайство председателя Комиссии, которые направляются в департамент организации управления и государственной гражданской службы администрации Губернатора Новосибирской области и Правительства Новосибирской области.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В проекте за</w:t>
      </w:r>
      <w:r w:rsidR="00B3331C" w:rsidRPr="00930051">
        <w:rPr>
          <w:sz w:val="24"/>
          <w:szCs w:val="24"/>
        </w:rPr>
        <w:t>проса о проведении оперативно-ро</w:t>
      </w:r>
      <w:r w:rsidRPr="00930051">
        <w:rPr>
          <w:sz w:val="24"/>
          <w:szCs w:val="24"/>
        </w:rPr>
        <w:t xml:space="preserve">зыскных мероприятий, помимо сведений, перечисленных в </w:t>
      </w:r>
      <w:hyperlink r:id="rId7" w:anchor="Par9" w:history="1">
        <w:r w:rsidRPr="00930051">
          <w:rPr>
            <w:rStyle w:val="a6"/>
            <w:sz w:val="24"/>
            <w:szCs w:val="24"/>
          </w:rPr>
          <w:t xml:space="preserve">пункте </w:t>
        </w:r>
      </w:hyperlink>
      <w:r w:rsidRPr="00930051">
        <w:rPr>
          <w:sz w:val="24"/>
          <w:szCs w:val="24"/>
        </w:rPr>
        <w:t xml:space="preserve">8 настоящего Положения, указываются государственные органы и организации, в которые направлялись (направлены) запросы (с изложением краткого содержания запроса), и дается ссылка на соответствующие положения Федерального </w:t>
      </w:r>
      <w:hyperlink r:id="rId8" w:history="1">
        <w:r w:rsidRPr="00930051">
          <w:rPr>
            <w:rStyle w:val="a6"/>
            <w:sz w:val="24"/>
            <w:szCs w:val="24"/>
          </w:rPr>
          <w:t>закона</w:t>
        </w:r>
      </w:hyperlink>
      <w:r w:rsidRPr="00930051">
        <w:rPr>
          <w:sz w:val="24"/>
          <w:szCs w:val="24"/>
        </w:rPr>
        <w:t xml:space="preserve"> от 12.08.1995 № 144-ФЗ «Об оперативно-розыскной деятельности».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8. В запросе, предусмотренном в подпункте 4 пункта 6 настоящего Положения, указываются: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фамилия, имя, отчество руководителя государственного органа, органа местного самоуправления, организации, в которые направляется запрос;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нормативный правовой акт, на основании которого направляется запрос;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3) фамилия, имя, отчество, дата и место рождения, место регистрации, жительства и (или) пребывания, должность и место работы (службы), вид и реквизиты документа, удостоверяющего личность, гражданина, претендующего на замещение муниципальной должности, или лица, замещающего муниципальную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федеральным</w:t>
      </w:r>
      <w:proofErr w:type="gramEnd"/>
      <w:r w:rsidRPr="00930051">
        <w:rPr>
          <w:sz w:val="24"/>
          <w:szCs w:val="24"/>
        </w:rPr>
        <w:t xml:space="preserve"> и областным законодательством, полнота и достоверность которых проверяются, либо лица, замещающего муниципальную должность, в отношении которого имеются сведения о несоблюдении им установленных ограничений;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4) содержание и объем сведений, подлежащих проверке;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5) срок представления запрашиваемых сведений;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6) фамилия, инициалы и номер телефона лица, подготовившего запрос;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7) идентификационный номер налогоплательщика (в случае направления запроса в налоговые органы Российской Федерации);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8) другие необходимые сведения.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9. Уполномоченное должностное лицо обеспечивает: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уведомление в письменной форме гражданина, претендующего на замещение муниципальной должности, или лица, замещающего муниципальную должность, о начале в отношении его проверки ‒ в течение двух рабочих дней со дня получения соответствующего решения;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proofErr w:type="gramStart"/>
      <w:r w:rsidRPr="00930051">
        <w:rPr>
          <w:sz w:val="24"/>
          <w:szCs w:val="24"/>
        </w:rPr>
        <w:t>2) проведение в случае обращения гражданина, претендующего на замещение муниципальной должности, или лица, замещающего муниципальную должность, беседы с ними, в ходе которой они должны быть проинформированы о том, какие сведения, представленные ими в соответствии с настоящим Положением, и соблюдение каких установленных ограничений подлежат проверке, ‒ в течение семи рабочих дней со дня получения указанного обращения, а при наличии уважительной причины ‒ в</w:t>
      </w:r>
      <w:proofErr w:type="gramEnd"/>
      <w:r w:rsidRPr="00930051">
        <w:rPr>
          <w:sz w:val="24"/>
          <w:szCs w:val="24"/>
        </w:rPr>
        <w:t xml:space="preserve"> срок, согласованный с обратившимся лицом.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10. По окончании проверки уполномоченное должностное лицо обязано ознакомить с результатами проверки лицо, в отношении которого проводилась проверка, с соблюдением законодательства Российской Федерации о государственной тайне.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11. Лицо, в отношении которого назначена проверка, вправе: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давать пояснения в письменной форме: в ходе проверки; по вопросам, указанным в подпункте 2 пункта 9 настоящего Положения; по результатам проверки;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представлять дополнительные материалы и давать по ним пояснения в письменной форме;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обращаться к должностному лицу с подлежащим удовлетворению ходатайством о проведении с ним беседы по вопросам, указанным в подпункте 2 пункта 9 настоящего Положения.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 xml:space="preserve">12. Пояснения, указанные в пункте 11 настоящего Положения, приобщаются к </w:t>
      </w:r>
      <w:r w:rsidRPr="00930051">
        <w:rPr>
          <w:sz w:val="24"/>
          <w:szCs w:val="24"/>
        </w:rPr>
        <w:lastRenderedPageBreak/>
        <w:t>материалам проверки.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13. На период проведения проверки лицо, замещающее муниципальную должность на постоянной основе,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председателем Комиссии.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На период отстранения лица, замещающего муниципальную должность, от замещаемой должности денежное содержание по замещаемой им должности сохраняется.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0051">
        <w:rPr>
          <w:sz w:val="24"/>
          <w:szCs w:val="24"/>
        </w:rPr>
        <w:t>14. Уполномоченное должностное лицо представляет доклад председателю Комиссии о результатах проверки. В докладе должно содержаться одно из следующих предложений: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о назначении (избрании) гражданина на муниципальную должность;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об отказе гражданину в назначении (избрании) на муниципальную должность;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об отсутствии оснований для применения к лицу, замещающему муниципальную должность, мер юридической ответственности;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4) о применении к лицу, замещающему муниципальную должность, меры юридической ответственности;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30051">
        <w:rPr>
          <w:sz w:val="24"/>
          <w:szCs w:val="24"/>
        </w:rPr>
        <w:t>5) о представлении материалов проверки в Комиссию.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15. Председатель Комиссии информирует о результатах проверки органы местного самоуправления, муниципальные органы, в компетенцию которых входит назначение (избрание) на соответствующую муниципальную должность.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 xml:space="preserve">16. Глава муниципального образования, органы местного самоуправления, муниципальные органы, в компетенцию которых входит назначение (избрание) на соответствующую муниципальную должность, рассмотрев доклад и соответствующее предложение, указанные в </w:t>
      </w:r>
      <w:hyperlink r:id="rId9" w:history="1">
        <w:r w:rsidRPr="00930051">
          <w:rPr>
            <w:rStyle w:val="a6"/>
            <w:sz w:val="24"/>
            <w:szCs w:val="24"/>
          </w:rPr>
          <w:t>пункте 1</w:t>
        </w:r>
      </w:hyperlink>
      <w:r w:rsidRPr="00930051">
        <w:rPr>
          <w:sz w:val="24"/>
          <w:szCs w:val="24"/>
        </w:rPr>
        <w:t>4 настоящего Положения, принимают одно из следующих решений: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1) назначить (избрать) гражданина на муниципальную должность;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2) отказать гражданину в назначении (избрании) на муниципальную должность;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3) применить к лицу, замещающему муниципальную должность, меры юридической ответственности;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930051">
        <w:rPr>
          <w:sz w:val="24"/>
          <w:szCs w:val="24"/>
        </w:rPr>
        <w:t>4) представить материалы проверки в Комиссию</w:t>
      </w:r>
      <w:r w:rsidRPr="00930051">
        <w:rPr>
          <w:i/>
          <w:sz w:val="24"/>
          <w:szCs w:val="24"/>
        </w:rPr>
        <w:t>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17. </w:t>
      </w:r>
      <w:proofErr w:type="gramStart"/>
      <w:r w:rsidRPr="00930051">
        <w:rPr>
          <w:sz w:val="24"/>
          <w:szCs w:val="24"/>
        </w:rPr>
        <w:t>Сведения о результатах проверки с письменного согласия  председателя Комиссии предоставляются уполномоченным должностным лицом с одновременным уведомлением об этом гражданина, претендующего на замещение муниципальной должности, или лица, замещающего муниципальную должность, в отношении которых проводилась проверка, правоохранительным, иным государственным органам, органам местного самоуправления и их должностным лицам, постоянно действующим руководящим органам политических партий и зарегистрированных в соответствии с законом иных общероссийских общественных</w:t>
      </w:r>
      <w:proofErr w:type="gramEnd"/>
      <w:r w:rsidRPr="00930051">
        <w:rPr>
          <w:sz w:val="24"/>
          <w:szCs w:val="24"/>
        </w:rPr>
        <w:t xml:space="preserve"> объединений, не являющихся политическими партиями, Общественной палате Российской Федерации и Общественной палате Новосибирской области,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 государственной тайне.</w:t>
      </w:r>
    </w:p>
    <w:p w:rsidR="00D74161" w:rsidRPr="00930051" w:rsidRDefault="00D74161" w:rsidP="00D74161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 w:rsidRPr="00930051">
        <w:rPr>
          <w:sz w:val="24"/>
          <w:szCs w:val="24"/>
        </w:rPr>
        <w:t>18. 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D74161" w:rsidRPr="00930051" w:rsidRDefault="00D74161" w:rsidP="00D7416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30051">
        <w:rPr>
          <w:sz w:val="24"/>
          <w:szCs w:val="24"/>
        </w:rPr>
        <w:t>19. Материалы проверки хранятся в течение трех лет со дня ее окончания, после чего передаются в архив.</w:t>
      </w:r>
    </w:p>
    <w:p w:rsidR="00D74161" w:rsidRPr="00930051" w:rsidRDefault="00D74161" w:rsidP="00D74161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:rsidR="00D74161" w:rsidRPr="00930051" w:rsidRDefault="00D74161" w:rsidP="00D74161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930051">
        <w:rPr>
          <w:sz w:val="24"/>
          <w:szCs w:val="24"/>
        </w:rPr>
        <w:t>________</w:t>
      </w:r>
    </w:p>
    <w:p w:rsidR="00D74161" w:rsidRPr="00930051" w:rsidRDefault="00D74161" w:rsidP="00D74161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E3093" w:rsidRPr="00930051" w:rsidRDefault="00DE3093">
      <w:pPr>
        <w:rPr>
          <w:sz w:val="24"/>
          <w:szCs w:val="24"/>
        </w:rPr>
      </w:pPr>
    </w:p>
    <w:sectPr w:rsidR="00DE3093" w:rsidRPr="00930051" w:rsidSect="00B3331C">
      <w:pgSz w:w="11906" w:h="16838"/>
      <w:pgMar w:top="426" w:right="567" w:bottom="1134" w:left="1418" w:header="709" w:footer="709" w:gutter="0"/>
      <w:pgNumType w:start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656" w:rsidRDefault="00AB7656" w:rsidP="00D74161">
      <w:r>
        <w:separator/>
      </w:r>
    </w:p>
  </w:endnote>
  <w:endnote w:type="continuationSeparator" w:id="0">
    <w:p w:rsidR="00AB7656" w:rsidRDefault="00AB7656" w:rsidP="00D74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656" w:rsidRDefault="00AB7656" w:rsidP="00D74161">
      <w:r>
        <w:separator/>
      </w:r>
    </w:p>
  </w:footnote>
  <w:footnote w:type="continuationSeparator" w:id="0">
    <w:p w:rsidR="00AB7656" w:rsidRDefault="00AB7656" w:rsidP="00D74161">
      <w:r>
        <w:continuationSeparator/>
      </w:r>
    </w:p>
  </w:footnote>
  <w:footnote w:id="1">
    <w:p w:rsidR="00D74161" w:rsidRDefault="00D74161" w:rsidP="00D74161">
      <w:pPr>
        <w:pStyle w:val="a3"/>
        <w:ind w:firstLine="709"/>
        <w:jc w:val="both"/>
        <w:rPr>
          <w:rFonts w:ascii="Times New Roman" w:hAnsi="Times New Roman"/>
        </w:rPr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Правовое регулирование осуществляется органами местного самоуправления в соответствии с их компетенцией, установленной федеральным законодательством и Уставом муниципального образования.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4161"/>
    <w:rsid w:val="00011BF0"/>
    <w:rsid w:val="000C62A2"/>
    <w:rsid w:val="00930051"/>
    <w:rsid w:val="00964DB0"/>
    <w:rsid w:val="00AB7656"/>
    <w:rsid w:val="00B3331C"/>
    <w:rsid w:val="00D74161"/>
    <w:rsid w:val="00D754B4"/>
    <w:rsid w:val="00DD72A8"/>
    <w:rsid w:val="00DE3093"/>
    <w:rsid w:val="00E23EB7"/>
    <w:rsid w:val="00FF3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41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D74161"/>
    <w:rPr>
      <w:rFonts w:ascii="Calibri" w:eastAsia="Calibri" w:hAnsi="Calibri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D74161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74161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D741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887152F26C1B8BF857531AB54A66508C489CBCE44E46702E1AC547BAgBvE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HPPavilionG6\Desktop\&#1055;&#1086;&#1089;&#1086;&#1073;&#1080;&#1077;%20&#1087;&#1086;%20&#1087;&#1088;&#1086;&#1090;&#1080;&#1074;&#1086;&#1076;&#1077;&#1081;&#1089;&#1090;&#1074;&#1080;&#1102;%20&#1082;&#1086;&#1088;&#1088;&#1091;&#1087;&#1094;&#1080;&#1080;%20&#1074;%20&#1089;&#1092;&#1077;&#1088;&#1077;%20&#1084;&#1091;&#1085;&#1080;&#1094;&#1080;&#1087;&#1072;&#1083;&#1100;&#1085;&#1086;&#1081;%20&#1089;&#1083;&#1091;&#1078;&#1073;&#1099;%20&#1080;%20&#1089;&#1090;&#1072;&#1090;&#1091;&#1089;&#1072;%20&#1076;&#1086;&#1083;&#1078;&#1085;&#1086;&#1089;&#1090;&#1085;&#1099;&#1093;%20&#1083;&#1080;&#1094;%20&#1084;&#1077;&#1089;&#1090;&#1085;&#1086;&#1075;&#1086;%20&#1089;&#1072;&#1084;&#1086;&#1091;&#1087;&#1088;&#1072;&#1074;&#1083;&#1077;&#1085;&#1080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887152F26C1B8BF857531AB54A66508C489CBCE44E46702E1AC547BABE572FB2E5F730gEv5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30C186CFEFD7EF455142C3182BA1CB53D87C8462523FBB726BAD52DA24D3AA0B9AC0B691DCDB705E2B79B24f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Verh_Kargat_Mais</dc:creator>
  <cp:lastModifiedBy>Verh_Kargat_Mais</cp:lastModifiedBy>
  <cp:revision>5</cp:revision>
  <cp:lastPrinted>2017-04-26T02:24:00Z</cp:lastPrinted>
  <dcterms:created xsi:type="dcterms:W3CDTF">2017-03-30T05:40:00Z</dcterms:created>
  <dcterms:modified xsi:type="dcterms:W3CDTF">2017-04-26T02:36:00Z</dcterms:modified>
</cp:coreProperties>
</file>