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1C" w:rsidRPr="008D1CF0" w:rsidRDefault="0065671C" w:rsidP="0065671C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D1CF0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8D1C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D1CF0">
        <w:rPr>
          <w:rFonts w:ascii="Times New Roman" w:hAnsi="Times New Roman"/>
          <w:b/>
          <w:sz w:val="28"/>
          <w:szCs w:val="28"/>
        </w:rPr>
        <w:t>Здвинском</w:t>
      </w:r>
      <w:proofErr w:type="gramEnd"/>
      <w:r w:rsidRPr="008D1C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1CF0">
        <w:rPr>
          <w:rFonts w:ascii="Times New Roman" w:hAnsi="Times New Roman"/>
          <w:b/>
          <w:sz w:val="28"/>
          <w:szCs w:val="28"/>
        </w:rPr>
        <w:t>районе прокуратура проверила организацию школьного питания</w:t>
      </w:r>
    </w:p>
    <w:p w:rsidR="0065671C" w:rsidRPr="00B5397A" w:rsidRDefault="0065671C" w:rsidP="006567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397A">
        <w:rPr>
          <w:sz w:val="28"/>
          <w:szCs w:val="28"/>
        </w:rPr>
        <w:t>Прокуратурой  Здвинского района  проведена проверка исполнения   санитарно-эпидемиологического законодательства в части организации школьного питания в деятельности образовательных</w:t>
      </w:r>
      <w:r>
        <w:rPr>
          <w:sz w:val="28"/>
          <w:szCs w:val="28"/>
        </w:rPr>
        <w:t xml:space="preserve"> организаций </w:t>
      </w:r>
      <w:r w:rsidRPr="00B5397A">
        <w:rPr>
          <w:sz w:val="28"/>
          <w:szCs w:val="28"/>
        </w:rPr>
        <w:t xml:space="preserve"> района.</w:t>
      </w:r>
    </w:p>
    <w:p w:rsidR="0065671C" w:rsidRPr="00B5397A" w:rsidRDefault="0065671C" w:rsidP="006567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397A">
        <w:rPr>
          <w:sz w:val="28"/>
          <w:szCs w:val="28"/>
        </w:rPr>
        <w:t xml:space="preserve">По действующему законодательству образовательные </w:t>
      </w:r>
      <w:r>
        <w:rPr>
          <w:sz w:val="28"/>
          <w:szCs w:val="28"/>
        </w:rPr>
        <w:t xml:space="preserve"> организации </w:t>
      </w:r>
      <w:r w:rsidRPr="00B5397A">
        <w:rPr>
          <w:sz w:val="28"/>
          <w:szCs w:val="28"/>
        </w:rPr>
        <w:t>обязаны создавать условия, гарантирующие охрану и укрепление здоровья обучающихся и воспитанников, в том числе организовать их питание с соблюдением требований санитарного законодательства.</w:t>
      </w:r>
    </w:p>
    <w:p w:rsidR="0065671C" w:rsidRPr="00B5397A" w:rsidRDefault="0065671C" w:rsidP="006567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397A">
        <w:rPr>
          <w:sz w:val="28"/>
          <w:szCs w:val="28"/>
        </w:rPr>
        <w:t xml:space="preserve">Установлено, что 7  школами  района требования санитарного законодательства </w:t>
      </w:r>
      <w:r>
        <w:rPr>
          <w:sz w:val="28"/>
          <w:szCs w:val="28"/>
        </w:rPr>
        <w:t xml:space="preserve"> грубо нарушаются.</w:t>
      </w:r>
    </w:p>
    <w:p w:rsidR="0065671C" w:rsidRPr="008D1CF0" w:rsidRDefault="0065671C" w:rsidP="006567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5397A">
        <w:rPr>
          <w:sz w:val="28"/>
          <w:szCs w:val="28"/>
        </w:rPr>
        <w:t xml:space="preserve">Так, к работе в некоторых школах допущены лица, не прошедшие профессиональную гигиеническую  подготовку в установленном порядке, не проводится витаминизация третьих блюд,  </w:t>
      </w:r>
      <w:r w:rsidRPr="00B5397A">
        <w:rPr>
          <w:sz w:val="28"/>
          <w:szCs w:val="28"/>
          <w:shd w:val="clear" w:color="auto" w:fill="FFFFFF"/>
        </w:rPr>
        <w:t xml:space="preserve">ежедневно перед началом работы медицинским работником не проводится осмотр работников  столовой, ненадлежащим образом ведутся </w:t>
      </w:r>
      <w:r w:rsidRPr="00B5397A">
        <w:rPr>
          <w:sz w:val="28"/>
          <w:szCs w:val="28"/>
        </w:rPr>
        <w:t>журналы бракеража пищевых продуктов и продовольственного сырья, отобранные суточные пробы не хранятся 48 часов</w:t>
      </w:r>
      <w:r>
        <w:rPr>
          <w:sz w:val="28"/>
          <w:szCs w:val="28"/>
        </w:rPr>
        <w:t xml:space="preserve">, </w:t>
      </w:r>
      <w:r>
        <w:rPr>
          <w:sz w:val="27"/>
          <w:szCs w:val="27"/>
        </w:rPr>
        <w:t xml:space="preserve"> </w:t>
      </w:r>
      <w:r w:rsidRPr="00B5397A">
        <w:rPr>
          <w:sz w:val="28"/>
          <w:szCs w:val="28"/>
        </w:rPr>
        <w:t xml:space="preserve">допускается хранение </w:t>
      </w:r>
      <w:r w:rsidRPr="00B5397A">
        <w:rPr>
          <w:sz w:val="28"/>
          <w:szCs w:val="28"/>
          <w:shd w:val="clear" w:color="auto" w:fill="FFFFFF"/>
        </w:rPr>
        <w:t xml:space="preserve"> личных вещей персонала   вместе с санитарной одеждой, а также</w:t>
      </w:r>
      <w:proofErr w:type="gramEnd"/>
      <w:r w:rsidRPr="00B5397A">
        <w:rPr>
          <w:sz w:val="28"/>
          <w:szCs w:val="28"/>
          <w:shd w:val="clear" w:color="auto" w:fill="FFFFFF"/>
        </w:rPr>
        <w:t xml:space="preserve">  хранение уборочного инвентаря  в производственных  цехах.</w:t>
      </w:r>
    </w:p>
    <w:p w:rsidR="0065671C" w:rsidRPr="008D1CF0" w:rsidRDefault="0065671C" w:rsidP="006567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</w:t>
      </w:r>
      <w:r w:rsidRPr="008D1CF0">
        <w:rPr>
          <w:sz w:val="28"/>
          <w:szCs w:val="28"/>
        </w:rPr>
        <w:t xml:space="preserve"> устранения выявленных нарушений прокурором района </w:t>
      </w:r>
      <w:r>
        <w:rPr>
          <w:sz w:val="28"/>
          <w:szCs w:val="28"/>
        </w:rPr>
        <w:t xml:space="preserve"> </w:t>
      </w:r>
      <w:r w:rsidRPr="008D1CF0">
        <w:rPr>
          <w:sz w:val="28"/>
          <w:szCs w:val="28"/>
        </w:rPr>
        <w:t xml:space="preserve">директорам </w:t>
      </w:r>
      <w:r>
        <w:rPr>
          <w:sz w:val="28"/>
          <w:szCs w:val="28"/>
        </w:rPr>
        <w:t xml:space="preserve"> школ  внесены представления.</w:t>
      </w:r>
    </w:p>
    <w:p w:rsidR="0065671C" w:rsidRPr="00B5397A" w:rsidRDefault="0065671C" w:rsidP="006567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1CF0">
        <w:rPr>
          <w:sz w:val="28"/>
          <w:szCs w:val="28"/>
        </w:rPr>
        <w:t>По выявленным фактам нарушения условий воспитания и обучения учеников образовательных</w:t>
      </w:r>
      <w:r>
        <w:rPr>
          <w:sz w:val="28"/>
          <w:szCs w:val="28"/>
        </w:rPr>
        <w:t xml:space="preserve"> организаций прокурор</w:t>
      </w:r>
      <w:r w:rsidRPr="008D1CF0">
        <w:rPr>
          <w:sz w:val="28"/>
          <w:szCs w:val="28"/>
        </w:rPr>
        <w:t xml:space="preserve"> района в отношении директоров </w:t>
      </w:r>
      <w:r>
        <w:rPr>
          <w:sz w:val="28"/>
          <w:szCs w:val="28"/>
        </w:rPr>
        <w:t xml:space="preserve"> школ возбудил</w:t>
      </w:r>
      <w:r w:rsidRPr="008D1CF0">
        <w:rPr>
          <w:sz w:val="28"/>
          <w:szCs w:val="28"/>
        </w:rPr>
        <w:t xml:space="preserve"> дела об административном правонарушении по ч.1 ст.6.7 </w:t>
      </w:r>
      <w:proofErr w:type="spellStart"/>
      <w:r w:rsidRPr="008D1CF0">
        <w:rPr>
          <w:sz w:val="28"/>
          <w:szCs w:val="28"/>
        </w:rPr>
        <w:t>КоАП</w:t>
      </w:r>
      <w:proofErr w:type="spellEnd"/>
      <w:r w:rsidRPr="008D1CF0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</w:t>
      </w:r>
      <w:r w:rsidRPr="008D1CF0">
        <w:rPr>
          <w:sz w:val="28"/>
          <w:szCs w:val="28"/>
        </w:rPr>
        <w:t>(нарушение санитарно-эпидемиологических требований к условиям отдыха и оздоровления д</w:t>
      </w:r>
      <w:r>
        <w:rPr>
          <w:sz w:val="28"/>
          <w:szCs w:val="28"/>
        </w:rPr>
        <w:t>етей, их воспитания и обучения)</w:t>
      </w:r>
      <w:r w:rsidRPr="008D1CF0">
        <w:rPr>
          <w:sz w:val="28"/>
          <w:szCs w:val="28"/>
        </w:rPr>
        <w:t xml:space="preserve">, </w:t>
      </w:r>
      <w:proofErr w:type="gramStart"/>
      <w:r w:rsidRPr="008D1CF0">
        <w:rPr>
          <w:sz w:val="28"/>
          <w:szCs w:val="28"/>
        </w:rPr>
        <w:t>санкция</w:t>
      </w:r>
      <w:proofErr w:type="gramEnd"/>
      <w:r w:rsidRPr="008D1CF0">
        <w:rPr>
          <w:sz w:val="28"/>
          <w:szCs w:val="28"/>
        </w:rPr>
        <w:t xml:space="preserve"> которой предусматривает наказание для должностных лиц в виде штрафа в размере от трех тысяч до семи </w:t>
      </w:r>
      <w:r w:rsidRPr="00B5397A">
        <w:rPr>
          <w:sz w:val="28"/>
          <w:szCs w:val="28"/>
        </w:rPr>
        <w:t>тысяч</w:t>
      </w:r>
      <w:r w:rsidRPr="00B5397A">
        <w:rPr>
          <w:rStyle w:val="apple-converted-space"/>
          <w:sz w:val="28"/>
          <w:szCs w:val="28"/>
        </w:rPr>
        <w:t> </w:t>
      </w:r>
      <w:hyperlink r:id="rId4" w:tgtFrame="_blank" w:history="1">
        <w:r w:rsidRPr="00B5397A">
          <w:rPr>
            <w:rStyle w:val="a4"/>
            <w:bCs/>
            <w:sz w:val="28"/>
            <w:szCs w:val="28"/>
          </w:rPr>
          <w:t>рублей</w:t>
        </w:r>
      </w:hyperlink>
      <w:r w:rsidRPr="00B5397A">
        <w:rPr>
          <w:sz w:val="28"/>
          <w:szCs w:val="28"/>
        </w:rPr>
        <w:t>.</w:t>
      </w:r>
    </w:p>
    <w:p w:rsidR="0065671C" w:rsidRPr="008D1CF0" w:rsidRDefault="0065671C" w:rsidP="006567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1CF0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 xml:space="preserve"> акты</w:t>
      </w:r>
      <w:r w:rsidRPr="008D1CF0">
        <w:rPr>
          <w:sz w:val="28"/>
          <w:szCs w:val="28"/>
        </w:rPr>
        <w:t xml:space="preserve"> прокурорского реагирования находятся на рассмотрении.</w:t>
      </w:r>
    </w:p>
    <w:p w:rsidR="0065671C" w:rsidRPr="008D1CF0" w:rsidRDefault="0065671C" w:rsidP="006567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671C" w:rsidRPr="008D1CF0" w:rsidRDefault="0065671C" w:rsidP="0065671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5FC8" w:rsidRDefault="005A5FC8"/>
    <w:sectPr w:rsidR="005A5FC8" w:rsidSect="001A1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71C"/>
    <w:rsid w:val="00043724"/>
    <w:rsid w:val="00057C86"/>
    <w:rsid w:val="001B3FD5"/>
    <w:rsid w:val="002D0515"/>
    <w:rsid w:val="00406042"/>
    <w:rsid w:val="005A5FC8"/>
    <w:rsid w:val="0065671C"/>
    <w:rsid w:val="00657636"/>
    <w:rsid w:val="006A2F56"/>
    <w:rsid w:val="00976B9A"/>
    <w:rsid w:val="00B82199"/>
    <w:rsid w:val="00EB2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7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5671C"/>
  </w:style>
  <w:style w:type="character" w:styleId="a4">
    <w:name w:val="Hyperlink"/>
    <w:basedOn w:val="a0"/>
    <w:uiPriority w:val="99"/>
    <w:semiHidden/>
    <w:unhideWhenUsed/>
    <w:rsid w:val="006567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last52.ru/59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Company>Grizli777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Verh_Kargat_Mais</dc:creator>
  <cp:keywords/>
  <dc:description/>
  <cp:lastModifiedBy>Verh_Kargat_Mais</cp:lastModifiedBy>
  <cp:revision>2</cp:revision>
  <dcterms:created xsi:type="dcterms:W3CDTF">2017-02-17T04:11:00Z</dcterms:created>
  <dcterms:modified xsi:type="dcterms:W3CDTF">2017-02-17T04:12:00Z</dcterms:modified>
</cp:coreProperties>
</file>